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E9E0" w14:textId="063198FB" w:rsidR="00B7195C" w:rsidRPr="001420D0" w:rsidRDefault="00B7195C" w:rsidP="00B7195C">
      <w:pPr>
        <w:pStyle w:val="PlainText"/>
        <w:numPr>
          <w:ilvl w:val="0"/>
          <w:numId w:val="2"/>
        </w:numPr>
        <w:ind w:left="284" w:hanging="284"/>
        <w:jc w:val="both"/>
        <w:rPr>
          <w:rFonts w:ascii="Aptos Display" w:hAnsi="Aptos Display" w:cs="Calibri"/>
        </w:rPr>
      </w:pPr>
      <w:r w:rsidRPr="001420D0">
        <w:rPr>
          <w:rFonts w:ascii="Aptos Display" w:hAnsi="Aptos Display" w:cs="Calibri"/>
        </w:rPr>
        <w:t>Th</w:t>
      </w:r>
      <w:r w:rsidR="000A7DEE" w:rsidRPr="001420D0">
        <w:rPr>
          <w:rFonts w:ascii="Aptos Display" w:hAnsi="Aptos Display" w:cs="Calibri"/>
        </w:rPr>
        <w:t>is</w:t>
      </w:r>
      <w:r w:rsidRPr="001420D0">
        <w:rPr>
          <w:rFonts w:ascii="Aptos Display" w:hAnsi="Aptos Display" w:cs="Calibri"/>
        </w:rPr>
        <w:t xml:space="preserve"> competition </w:t>
      </w:r>
      <w:r w:rsidR="000A7DEE" w:rsidRPr="001420D0">
        <w:rPr>
          <w:rFonts w:ascii="Aptos Display" w:hAnsi="Aptos Display" w:cs="Calibri"/>
        </w:rPr>
        <w:t xml:space="preserve">is </w:t>
      </w:r>
      <w:r w:rsidRPr="001420D0">
        <w:rPr>
          <w:rFonts w:ascii="Aptos Display" w:hAnsi="Aptos Display" w:cs="Calibri"/>
        </w:rPr>
        <w:t xml:space="preserve">run under </w:t>
      </w:r>
      <w:r w:rsidR="00B16461" w:rsidRPr="001420D0">
        <w:rPr>
          <w:rFonts w:ascii="Aptos Display" w:hAnsi="Aptos Display" w:cs="Calibri"/>
        </w:rPr>
        <w:t>UK</w:t>
      </w:r>
      <w:r w:rsidR="000A7DEE" w:rsidRPr="001420D0">
        <w:rPr>
          <w:rFonts w:ascii="Aptos Display" w:hAnsi="Aptos Display" w:cs="Calibri"/>
        </w:rPr>
        <w:t xml:space="preserve"> </w:t>
      </w:r>
      <w:r w:rsidR="00B16461" w:rsidRPr="001420D0">
        <w:rPr>
          <w:rFonts w:ascii="Aptos Display" w:hAnsi="Aptos Display" w:cs="Calibri"/>
        </w:rPr>
        <w:t>Athletics</w:t>
      </w:r>
      <w:r w:rsidRPr="001420D0">
        <w:rPr>
          <w:rFonts w:ascii="Aptos Display" w:hAnsi="Aptos Display" w:cs="Calibri"/>
        </w:rPr>
        <w:t xml:space="preserve"> rules and the following Welsh Schools Athletic</w:t>
      </w:r>
      <w:r w:rsidR="002352B1" w:rsidRPr="001420D0">
        <w:rPr>
          <w:rFonts w:ascii="Aptos Display" w:hAnsi="Aptos Display" w:cs="Calibri"/>
        </w:rPr>
        <w:t>s</w:t>
      </w:r>
      <w:r w:rsidRPr="001420D0">
        <w:rPr>
          <w:rFonts w:ascii="Aptos Display" w:hAnsi="Aptos Display" w:cs="Calibri"/>
        </w:rPr>
        <w:t xml:space="preserve"> Association rules:</w:t>
      </w:r>
    </w:p>
    <w:p w14:paraId="4F387E8D" w14:textId="20CD333E" w:rsidR="00C03D00" w:rsidRDefault="008B1BC1" w:rsidP="008466AF">
      <w:pPr>
        <w:pStyle w:val="PlainText"/>
        <w:numPr>
          <w:ilvl w:val="0"/>
          <w:numId w:val="1"/>
        </w:numPr>
        <w:tabs>
          <w:tab w:val="clear" w:pos="720"/>
          <w:tab w:val="num" w:pos="851"/>
        </w:tabs>
        <w:ind w:left="851"/>
        <w:jc w:val="both"/>
        <w:rPr>
          <w:rFonts w:ascii="Aptos Display" w:hAnsi="Aptos Display" w:cs="Calibri"/>
        </w:rPr>
      </w:pPr>
      <w:r>
        <w:rPr>
          <w:rFonts w:ascii="Aptos Display" w:hAnsi="Aptos Display" w:cs="Calibri"/>
        </w:rPr>
        <w:t>U14 (Yr7 &amp; 8)</w:t>
      </w:r>
      <w:r w:rsidR="00B7195C" w:rsidRPr="001420D0">
        <w:rPr>
          <w:rFonts w:ascii="Aptos Display" w:hAnsi="Aptos Display" w:cs="Calibri"/>
        </w:rPr>
        <w:t xml:space="preserve"> and </w:t>
      </w:r>
      <w:r>
        <w:rPr>
          <w:rFonts w:ascii="Aptos Display" w:hAnsi="Aptos Display" w:cs="Calibri"/>
        </w:rPr>
        <w:t>U16 (</w:t>
      </w:r>
      <w:r w:rsidR="00C66D28">
        <w:rPr>
          <w:rFonts w:ascii="Aptos Display" w:hAnsi="Aptos Display" w:cs="Calibri"/>
        </w:rPr>
        <w:t>Yr9 &amp; 10)</w:t>
      </w:r>
      <w:r w:rsidR="00134F1A">
        <w:rPr>
          <w:rFonts w:ascii="Aptos Display" w:hAnsi="Aptos Display" w:cs="Calibri"/>
        </w:rPr>
        <w:t xml:space="preserve">, </w:t>
      </w:r>
      <w:r w:rsidR="00C66D28">
        <w:rPr>
          <w:rFonts w:ascii="Aptos Display" w:hAnsi="Aptos Display" w:cs="Calibri"/>
        </w:rPr>
        <w:t>U18 (Yr11 &amp; 12)</w:t>
      </w:r>
      <w:r w:rsidR="00401C6F" w:rsidRPr="001420D0">
        <w:rPr>
          <w:rFonts w:ascii="Aptos Display" w:hAnsi="Aptos Display" w:cs="Calibri"/>
        </w:rPr>
        <w:t xml:space="preserve"> </w:t>
      </w:r>
    </w:p>
    <w:p w14:paraId="7556971D" w14:textId="40AE2160" w:rsidR="00B7195C" w:rsidRPr="006E0D6E" w:rsidRDefault="00C03D00" w:rsidP="00D516D5">
      <w:pPr>
        <w:pStyle w:val="PlainText"/>
        <w:numPr>
          <w:ilvl w:val="0"/>
          <w:numId w:val="1"/>
        </w:numPr>
        <w:tabs>
          <w:tab w:val="clear" w:pos="720"/>
        </w:tabs>
        <w:ind w:left="851"/>
        <w:jc w:val="both"/>
        <w:rPr>
          <w:rFonts w:ascii="Aptos Display" w:hAnsi="Aptos Display" w:cs="Calibri"/>
        </w:rPr>
      </w:pPr>
      <w:r w:rsidRPr="008D455A">
        <w:rPr>
          <w:rFonts w:ascii="Aptos Display" w:hAnsi="Aptos Display" w:cs="Calibri"/>
        </w:rPr>
        <w:t xml:space="preserve">Other than when competing in a Combined Event Under, </w:t>
      </w:r>
      <w:r w:rsidR="00755A0E" w:rsidRPr="008D455A">
        <w:rPr>
          <w:rFonts w:ascii="Aptos Display" w:hAnsi="Aptos Display" w:cs="Calibri"/>
        </w:rPr>
        <w:t>U14, U16 &amp; U18</w:t>
      </w:r>
      <w:r w:rsidRPr="008D455A">
        <w:rPr>
          <w:rFonts w:ascii="Aptos Display" w:hAnsi="Aptos Display" w:cs="Calibri"/>
        </w:rPr>
        <w:t xml:space="preserve"> </w:t>
      </w:r>
      <w:r w:rsidR="006E0D6E" w:rsidRPr="008D455A">
        <w:rPr>
          <w:rFonts w:ascii="Aptos Display" w:hAnsi="Aptos Display" w:cs="Calibri"/>
        </w:rPr>
        <w:t>all pupils are restricted to two individual events plus a relay</w:t>
      </w:r>
      <w:r w:rsidR="00E24DC8">
        <w:rPr>
          <w:rFonts w:ascii="Aptos Display" w:hAnsi="Aptos Display" w:cs="Calibri"/>
        </w:rPr>
        <w:t xml:space="preserve">, </w:t>
      </w:r>
      <w:r w:rsidR="00BD3FD3" w:rsidRPr="008D455A">
        <w:rPr>
          <w:rFonts w:ascii="Aptos Display" w:hAnsi="Aptos Display" w:cs="Calibri"/>
        </w:rPr>
        <w:t>U14</w:t>
      </w:r>
      <w:r w:rsidR="00636186" w:rsidRPr="006E0D6E">
        <w:rPr>
          <w:rFonts w:ascii="Aptos Display" w:hAnsi="Aptos Display" w:cs="Calibri"/>
        </w:rPr>
        <w:t>,</w:t>
      </w:r>
      <w:r w:rsidR="00BD3FD3" w:rsidRPr="006E0D6E">
        <w:rPr>
          <w:rFonts w:ascii="Aptos Display" w:hAnsi="Aptos Display" w:cs="Calibri"/>
        </w:rPr>
        <w:t xml:space="preserve"> U16</w:t>
      </w:r>
      <w:r w:rsidR="00E91935" w:rsidRPr="006E0D6E">
        <w:rPr>
          <w:rFonts w:ascii="Aptos Display" w:hAnsi="Aptos Display" w:cs="Calibri"/>
        </w:rPr>
        <w:t xml:space="preserve"> athletes cannot compete in </w:t>
      </w:r>
      <w:r w:rsidR="000D3710" w:rsidRPr="006E0D6E">
        <w:rPr>
          <w:rFonts w:ascii="Aptos Display" w:hAnsi="Aptos Display" w:cs="Calibri"/>
        </w:rPr>
        <w:t xml:space="preserve">more than one of the </w:t>
      </w:r>
      <w:r w:rsidR="00E91935" w:rsidRPr="006E0D6E">
        <w:rPr>
          <w:rFonts w:ascii="Aptos Display" w:hAnsi="Aptos Display" w:cs="Calibri"/>
        </w:rPr>
        <w:t>800m</w:t>
      </w:r>
      <w:r w:rsidR="00F95A78" w:rsidRPr="006E0D6E">
        <w:rPr>
          <w:rFonts w:ascii="Aptos Display" w:hAnsi="Aptos Display" w:cs="Calibri"/>
        </w:rPr>
        <w:t>,</w:t>
      </w:r>
      <w:r w:rsidR="00E91935" w:rsidRPr="006E0D6E">
        <w:rPr>
          <w:rFonts w:ascii="Aptos Display" w:hAnsi="Aptos Display" w:cs="Calibri"/>
        </w:rPr>
        <w:t xml:space="preserve"> 1500m</w:t>
      </w:r>
      <w:r w:rsidR="00F95A78" w:rsidRPr="006E0D6E">
        <w:rPr>
          <w:rFonts w:ascii="Aptos Display" w:hAnsi="Aptos Display" w:cs="Calibri"/>
        </w:rPr>
        <w:t xml:space="preserve"> &amp; </w:t>
      </w:r>
      <w:r w:rsidR="00AA08DE" w:rsidRPr="006E0D6E">
        <w:rPr>
          <w:rFonts w:ascii="Aptos Display" w:hAnsi="Aptos Display" w:cs="Calibri"/>
        </w:rPr>
        <w:t>Race-Walking</w:t>
      </w:r>
      <w:r w:rsidR="000D3710" w:rsidRPr="006E0D6E">
        <w:rPr>
          <w:rFonts w:ascii="Aptos Display" w:hAnsi="Aptos Display" w:cs="Calibri"/>
        </w:rPr>
        <w:t xml:space="preserve"> events</w:t>
      </w:r>
      <w:r w:rsidR="00E91935" w:rsidRPr="006E0D6E">
        <w:rPr>
          <w:rFonts w:ascii="Aptos Display" w:hAnsi="Aptos Display" w:cs="Calibri"/>
        </w:rPr>
        <w:t>.</w:t>
      </w:r>
    </w:p>
    <w:p w14:paraId="15F02FD8" w14:textId="1FF8C059" w:rsidR="00B7195C" w:rsidRPr="001420D0" w:rsidRDefault="00B7195C" w:rsidP="008466AF">
      <w:pPr>
        <w:pStyle w:val="PlainText"/>
        <w:numPr>
          <w:ilvl w:val="0"/>
          <w:numId w:val="1"/>
        </w:numPr>
        <w:tabs>
          <w:tab w:val="clear" w:pos="720"/>
          <w:tab w:val="num" w:pos="851"/>
        </w:tabs>
        <w:ind w:left="851"/>
        <w:jc w:val="both"/>
        <w:rPr>
          <w:rFonts w:ascii="Aptos Display" w:hAnsi="Aptos Display" w:cs="Calibri"/>
        </w:rPr>
      </w:pPr>
      <w:r w:rsidRPr="001420D0">
        <w:rPr>
          <w:rFonts w:ascii="Aptos Display" w:hAnsi="Aptos Display" w:cs="Calibri"/>
        </w:rPr>
        <w:t>Each competitor may compete only in his/her age group.</w:t>
      </w:r>
    </w:p>
    <w:p w14:paraId="3A683222" w14:textId="61B3FCA5" w:rsidR="00B7195C" w:rsidRPr="001420D0" w:rsidRDefault="00B7195C" w:rsidP="008466AF">
      <w:pPr>
        <w:numPr>
          <w:ilvl w:val="0"/>
          <w:numId w:val="1"/>
        </w:numPr>
        <w:tabs>
          <w:tab w:val="clear" w:pos="720"/>
          <w:tab w:val="num" w:pos="851"/>
        </w:tabs>
        <w:ind w:left="851"/>
        <w:jc w:val="both"/>
        <w:rPr>
          <w:rFonts w:ascii="Aptos Display" w:hAnsi="Aptos Display" w:cs="Calibri"/>
        </w:rPr>
      </w:pPr>
      <w:r w:rsidRPr="001420D0">
        <w:rPr>
          <w:rFonts w:ascii="Aptos Display" w:hAnsi="Aptos Display" w:cs="Calibri"/>
        </w:rPr>
        <w:t xml:space="preserve">Guest competitors are not allowed. No competitor is allowed extra trials, using different weighted implements, at any time during the championships. </w:t>
      </w:r>
    </w:p>
    <w:p w14:paraId="4A5812D3" w14:textId="0663DA17" w:rsidR="00B7195C" w:rsidRPr="001420D0" w:rsidRDefault="00B7195C" w:rsidP="00B7195C">
      <w:pPr>
        <w:pStyle w:val="PlainText"/>
        <w:numPr>
          <w:ilvl w:val="0"/>
          <w:numId w:val="2"/>
        </w:numPr>
        <w:ind w:left="284" w:hanging="284"/>
        <w:jc w:val="both"/>
        <w:rPr>
          <w:rFonts w:ascii="Aptos Display" w:hAnsi="Aptos Display" w:cs="Calibri"/>
        </w:rPr>
      </w:pPr>
      <w:r w:rsidRPr="001420D0">
        <w:rPr>
          <w:rFonts w:ascii="Aptos Display" w:hAnsi="Aptos Display" w:cs="Calibri"/>
        </w:rPr>
        <w:t>The age groups for the championships are as follow:</w:t>
      </w:r>
    </w:p>
    <w:p w14:paraId="2FD705A4" w14:textId="0F019AB5" w:rsidR="00B7195C" w:rsidRPr="001420D0" w:rsidRDefault="00061126" w:rsidP="00AD5EA5">
      <w:pPr>
        <w:pStyle w:val="PlainText"/>
        <w:tabs>
          <w:tab w:val="left" w:pos="720"/>
          <w:tab w:val="left" w:pos="1134"/>
          <w:tab w:val="left" w:pos="1800"/>
        </w:tabs>
        <w:ind w:left="851"/>
        <w:jc w:val="both"/>
        <w:rPr>
          <w:rFonts w:ascii="Aptos Display" w:hAnsi="Aptos Display" w:cs="Calibri"/>
        </w:rPr>
      </w:pPr>
      <w:r>
        <w:rPr>
          <w:rFonts w:ascii="Aptos Display" w:hAnsi="Aptos Display" w:cs="Calibri"/>
        </w:rPr>
        <w:t xml:space="preserve">U18 </w:t>
      </w:r>
      <w:r w:rsidR="005D19FA">
        <w:rPr>
          <w:rFonts w:ascii="Aptos Display" w:hAnsi="Aptos Display" w:cs="Calibri"/>
        </w:rPr>
        <w:t>at</w:t>
      </w:r>
      <w:r w:rsidR="002713C4">
        <w:rPr>
          <w:rFonts w:ascii="Aptos Display" w:hAnsi="Aptos Display" w:cs="Calibri"/>
        </w:rPr>
        <w:t xml:space="preserve">hletes </w:t>
      </w:r>
      <w:r w:rsidR="00D46BCD">
        <w:rPr>
          <w:rFonts w:ascii="Aptos Display" w:hAnsi="Aptos Display" w:cs="Calibri"/>
        </w:rPr>
        <w:t>age</w:t>
      </w:r>
      <w:r w:rsidR="002713C4">
        <w:rPr>
          <w:rFonts w:ascii="Aptos Display" w:hAnsi="Aptos Display" w:cs="Calibri"/>
        </w:rPr>
        <w:t>s are</w:t>
      </w:r>
      <w:r w:rsidR="00D46BCD">
        <w:rPr>
          <w:rFonts w:ascii="Aptos Display" w:hAnsi="Aptos Display" w:cs="Calibri"/>
        </w:rPr>
        <w:t xml:space="preserve"> </w:t>
      </w:r>
      <w:r w:rsidR="00F63BB2">
        <w:rPr>
          <w:rFonts w:ascii="Aptos Display" w:hAnsi="Aptos Display" w:cs="Calibri"/>
        </w:rPr>
        <w:t>16 or 17</w:t>
      </w:r>
      <w:r w:rsidR="00AA08DE">
        <w:rPr>
          <w:rFonts w:ascii="Aptos Display" w:hAnsi="Aptos Display" w:cs="Calibri"/>
        </w:rPr>
        <w:t xml:space="preserve"> on the </w:t>
      </w:r>
      <w:proofErr w:type="gramStart"/>
      <w:r w:rsidR="00AA08DE">
        <w:rPr>
          <w:rFonts w:ascii="Aptos Display" w:hAnsi="Aptos Display" w:cs="Calibri"/>
        </w:rPr>
        <w:t>31</w:t>
      </w:r>
      <w:r w:rsidR="00AA08DE" w:rsidRPr="00D00D99">
        <w:rPr>
          <w:rFonts w:ascii="Aptos Display" w:hAnsi="Aptos Display" w:cs="Calibri"/>
          <w:vertAlign w:val="superscript"/>
        </w:rPr>
        <w:t>st</w:t>
      </w:r>
      <w:proofErr w:type="gramEnd"/>
      <w:r w:rsidR="00AA08DE" w:rsidRPr="00D00D99">
        <w:rPr>
          <w:rFonts w:ascii="Aptos Display" w:hAnsi="Aptos Display" w:cs="Calibri"/>
          <w:vertAlign w:val="superscript"/>
        </w:rPr>
        <w:t xml:space="preserve"> </w:t>
      </w:r>
      <w:r w:rsidR="00AA08DE">
        <w:rPr>
          <w:rFonts w:ascii="Aptos Display" w:hAnsi="Aptos Display" w:cs="Calibri"/>
        </w:rPr>
        <w:t>August and</w:t>
      </w:r>
      <w:r w:rsidR="00F63BB2">
        <w:rPr>
          <w:rFonts w:ascii="Aptos Display" w:hAnsi="Aptos Display" w:cs="Calibri"/>
        </w:rPr>
        <w:t xml:space="preserve"> in school years 11 and 12</w:t>
      </w:r>
    </w:p>
    <w:p w14:paraId="67002803" w14:textId="0F89DD1D" w:rsidR="00B7195C" w:rsidRPr="001420D0" w:rsidRDefault="00F63BB2" w:rsidP="00AD5EA5">
      <w:pPr>
        <w:pStyle w:val="PlainText"/>
        <w:tabs>
          <w:tab w:val="left" w:pos="720"/>
          <w:tab w:val="left" w:pos="1134"/>
          <w:tab w:val="left" w:pos="1800"/>
        </w:tabs>
        <w:ind w:left="851"/>
        <w:jc w:val="both"/>
        <w:rPr>
          <w:rFonts w:ascii="Aptos Display" w:hAnsi="Aptos Display" w:cs="Calibri"/>
        </w:rPr>
      </w:pPr>
      <w:r>
        <w:rPr>
          <w:rFonts w:ascii="Aptos Display" w:hAnsi="Aptos Display" w:cs="Calibri"/>
        </w:rPr>
        <w:t>U16 athletes age</w:t>
      </w:r>
      <w:r w:rsidR="002713C4">
        <w:rPr>
          <w:rFonts w:ascii="Aptos Display" w:hAnsi="Aptos Display" w:cs="Calibri"/>
        </w:rPr>
        <w:t>s are</w:t>
      </w:r>
      <w:r>
        <w:rPr>
          <w:rFonts w:ascii="Aptos Display" w:hAnsi="Aptos Display" w:cs="Calibri"/>
        </w:rPr>
        <w:t xml:space="preserve"> 14,</w:t>
      </w:r>
      <w:r w:rsidR="0010220F">
        <w:rPr>
          <w:rFonts w:ascii="Aptos Display" w:hAnsi="Aptos Display" w:cs="Calibri"/>
        </w:rPr>
        <w:t xml:space="preserve"> or</w:t>
      </w:r>
      <w:r>
        <w:rPr>
          <w:rFonts w:ascii="Aptos Display" w:hAnsi="Aptos Display" w:cs="Calibri"/>
        </w:rPr>
        <w:t xml:space="preserve"> 15</w:t>
      </w:r>
      <w:r w:rsidR="005D19FA">
        <w:rPr>
          <w:rFonts w:ascii="Aptos Display" w:hAnsi="Aptos Display" w:cs="Calibri"/>
        </w:rPr>
        <w:t xml:space="preserve"> </w:t>
      </w:r>
      <w:r w:rsidR="00AA08DE">
        <w:rPr>
          <w:rFonts w:ascii="Aptos Display" w:hAnsi="Aptos Display" w:cs="Calibri"/>
        </w:rPr>
        <w:t xml:space="preserve">on the </w:t>
      </w:r>
      <w:proofErr w:type="gramStart"/>
      <w:r w:rsidR="00AA08DE">
        <w:rPr>
          <w:rFonts w:ascii="Aptos Display" w:hAnsi="Aptos Display" w:cs="Calibri"/>
        </w:rPr>
        <w:t>31</w:t>
      </w:r>
      <w:r w:rsidR="00AA08DE" w:rsidRPr="00D00D99">
        <w:rPr>
          <w:rFonts w:ascii="Aptos Display" w:hAnsi="Aptos Display" w:cs="Calibri"/>
          <w:vertAlign w:val="superscript"/>
        </w:rPr>
        <w:t>st</w:t>
      </w:r>
      <w:proofErr w:type="gramEnd"/>
      <w:r w:rsidR="00AA08DE" w:rsidRPr="00D00D99">
        <w:rPr>
          <w:rFonts w:ascii="Aptos Display" w:hAnsi="Aptos Display" w:cs="Calibri"/>
          <w:vertAlign w:val="superscript"/>
        </w:rPr>
        <w:t xml:space="preserve"> </w:t>
      </w:r>
      <w:r w:rsidR="00AA08DE">
        <w:rPr>
          <w:rFonts w:ascii="Aptos Display" w:hAnsi="Aptos Display" w:cs="Calibri"/>
        </w:rPr>
        <w:t xml:space="preserve">August and </w:t>
      </w:r>
      <w:r w:rsidR="005D19FA">
        <w:rPr>
          <w:rFonts w:ascii="Aptos Display" w:hAnsi="Aptos Display" w:cs="Calibri"/>
        </w:rPr>
        <w:t>in school years 9 and 10</w:t>
      </w:r>
    </w:p>
    <w:p w14:paraId="0C0BE737" w14:textId="4113A82C" w:rsidR="00401C6F" w:rsidRPr="001420D0" w:rsidRDefault="005D19FA" w:rsidP="00B16461">
      <w:pPr>
        <w:pStyle w:val="PlainText"/>
        <w:tabs>
          <w:tab w:val="left" w:pos="720"/>
          <w:tab w:val="left" w:pos="1134"/>
          <w:tab w:val="left" w:pos="1800"/>
        </w:tabs>
        <w:ind w:left="851"/>
        <w:jc w:val="both"/>
        <w:rPr>
          <w:rFonts w:ascii="Aptos Display" w:hAnsi="Aptos Display" w:cs="Calibri"/>
          <w:b/>
          <w:i/>
        </w:rPr>
      </w:pPr>
      <w:r>
        <w:rPr>
          <w:rFonts w:ascii="Aptos Display" w:hAnsi="Aptos Display" w:cs="Calibri"/>
        </w:rPr>
        <w:t xml:space="preserve">U14 athletes ages are 12, </w:t>
      </w:r>
      <w:r w:rsidR="0010220F">
        <w:rPr>
          <w:rFonts w:ascii="Aptos Display" w:hAnsi="Aptos Display" w:cs="Calibri"/>
        </w:rPr>
        <w:t>or</w:t>
      </w:r>
      <w:r>
        <w:rPr>
          <w:rFonts w:ascii="Aptos Display" w:hAnsi="Aptos Display" w:cs="Calibri"/>
        </w:rPr>
        <w:t xml:space="preserve"> 13</w:t>
      </w:r>
      <w:r w:rsidR="00D00D99">
        <w:rPr>
          <w:rFonts w:ascii="Aptos Display" w:hAnsi="Aptos Display" w:cs="Calibri"/>
        </w:rPr>
        <w:t xml:space="preserve"> on the </w:t>
      </w:r>
      <w:proofErr w:type="gramStart"/>
      <w:r w:rsidR="00AA08DE">
        <w:rPr>
          <w:rFonts w:ascii="Aptos Display" w:hAnsi="Aptos Display" w:cs="Calibri"/>
        </w:rPr>
        <w:t>31</w:t>
      </w:r>
      <w:r w:rsidR="00AA08DE" w:rsidRPr="00D00D99">
        <w:rPr>
          <w:rFonts w:ascii="Aptos Display" w:hAnsi="Aptos Display" w:cs="Calibri"/>
          <w:vertAlign w:val="superscript"/>
        </w:rPr>
        <w:t>st</w:t>
      </w:r>
      <w:proofErr w:type="gramEnd"/>
      <w:r w:rsidR="00AA08DE" w:rsidRPr="00D00D99">
        <w:rPr>
          <w:rFonts w:ascii="Aptos Display" w:hAnsi="Aptos Display" w:cs="Calibri"/>
          <w:vertAlign w:val="superscript"/>
        </w:rPr>
        <w:t xml:space="preserve"> </w:t>
      </w:r>
      <w:r w:rsidR="00D00D99">
        <w:rPr>
          <w:rFonts w:ascii="Aptos Display" w:hAnsi="Aptos Display" w:cs="Calibri"/>
        </w:rPr>
        <w:t>August</w:t>
      </w:r>
      <w:r>
        <w:rPr>
          <w:rFonts w:ascii="Aptos Display" w:hAnsi="Aptos Display" w:cs="Calibri"/>
        </w:rPr>
        <w:t xml:space="preserve"> and in school years 7 and 8</w:t>
      </w:r>
    </w:p>
    <w:p w14:paraId="3FB1E094" w14:textId="01011778" w:rsidR="00B7195C" w:rsidRPr="001420D0" w:rsidRDefault="00B7195C" w:rsidP="00B7195C">
      <w:pPr>
        <w:pStyle w:val="PlainText"/>
        <w:jc w:val="center"/>
        <w:rPr>
          <w:rFonts w:ascii="Aptos Display" w:hAnsi="Aptos Display" w:cs="Calibri"/>
          <w:b/>
          <w:i/>
        </w:rPr>
      </w:pPr>
      <w:r w:rsidRPr="001420D0">
        <w:rPr>
          <w:rFonts w:ascii="Aptos Display" w:hAnsi="Aptos Display" w:cs="Calibri"/>
          <w:b/>
          <w:i/>
        </w:rPr>
        <w:t xml:space="preserve">All age groups </w:t>
      </w:r>
      <w:r w:rsidR="00EE075E" w:rsidRPr="001420D0">
        <w:rPr>
          <w:rFonts w:ascii="Aptos Display" w:hAnsi="Aptos Display" w:cs="Calibri"/>
          <w:b/>
          <w:i/>
        </w:rPr>
        <w:t>are</w:t>
      </w:r>
      <w:r w:rsidR="00A85D7E" w:rsidRPr="001420D0">
        <w:rPr>
          <w:rFonts w:ascii="Aptos Display" w:hAnsi="Aptos Display" w:cs="Calibri"/>
          <w:b/>
          <w:i/>
        </w:rPr>
        <w:t xml:space="preserve"> ‘</w:t>
      </w:r>
      <w:r w:rsidR="00EE075E" w:rsidRPr="001420D0">
        <w:rPr>
          <w:rFonts w:ascii="Aptos Display" w:hAnsi="Aptos Display" w:cs="Calibri"/>
          <w:b/>
          <w:i/>
        </w:rPr>
        <w:t>as of’</w:t>
      </w:r>
      <w:r w:rsidRPr="001420D0">
        <w:rPr>
          <w:rFonts w:ascii="Aptos Display" w:hAnsi="Aptos Display" w:cs="Calibri"/>
          <w:b/>
          <w:i/>
        </w:rPr>
        <w:t xml:space="preserve"> midnight 31st August/1st September 20</w:t>
      </w:r>
      <w:r w:rsidR="00284FE0" w:rsidRPr="001420D0">
        <w:rPr>
          <w:rFonts w:ascii="Aptos Display" w:hAnsi="Aptos Display" w:cs="Calibri"/>
          <w:b/>
          <w:i/>
        </w:rPr>
        <w:t>2</w:t>
      </w:r>
      <w:r w:rsidR="00061126">
        <w:rPr>
          <w:rFonts w:ascii="Aptos Display" w:hAnsi="Aptos Display" w:cs="Calibri"/>
          <w:b/>
          <w:i/>
        </w:rPr>
        <w:t>6</w:t>
      </w:r>
      <w:r w:rsidRPr="001420D0">
        <w:rPr>
          <w:rFonts w:ascii="Aptos Display" w:hAnsi="Aptos Display" w:cs="Calibri"/>
          <w:b/>
          <w:i/>
        </w:rPr>
        <w:t>.</w:t>
      </w:r>
    </w:p>
    <w:p w14:paraId="1DA8C5BA" w14:textId="77777777" w:rsidR="00B7195C" w:rsidRPr="001420D0" w:rsidRDefault="00B7195C" w:rsidP="00B7195C">
      <w:pPr>
        <w:pStyle w:val="PlainText"/>
        <w:jc w:val="both"/>
        <w:rPr>
          <w:rFonts w:ascii="Aptos Display" w:hAnsi="Aptos Display" w:cs="Calibri"/>
        </w:rPr>
      </w:pPr>
    </w:p>
    <w:p w14:paraId="6EB62D09" w14:textId="4B6E6364" w:rsidR="00B7195C" w:rsidRPr="001420D0" w:rsidRDefault="00B7195C" w:rsidP="00B7195C">
      <w:pPr>
        <w:pStyle w:val="PlainText"/>
        <w:numPr>
          <w:ilvl w:val="0"/>
          <w:numId w:val="2"/>
        </w:numPr>
        <w:ind w:left="284" w:hanging="284"/>
        <w:jc w:val="both"/>
        <w:rPr>
          <w:rFonts w:ascii="Aptos Display" w:hAnsi="Aptos Display" w:cs="Calibri"/>
        </w:rPr>
      </w:pPr>
      <w:r w:rsidRPr="001420D0">
        <w:rPr>
          <w:rFonts w:ascii="Aptos Display" w:hAnsi="Aptos Display" w:cs="Calibri"/>
        </w:rPr>
        <w:t>The points scoring system for the championships is as follows:</w:t>
      </w:r>
    </w:p>
    <w:p w14:paraId="5DEAA283" w14:textId="05D139C4" w:rsidR="00AD5EA5" w:rsidRPr="001420D0" w:rsidRDefault="00B7195C" w:rsidP="00B7195C">
      <w:pPr>
        <w:pStyle w:val="PlainText"/>
        <w:ind w:left="567"/>
        <w:jc w:val="both"/>
        <w:rPr>
          <w:rFonts w:ascii="Aptos Display" w:hAnsi="Aptos Display" w:cs="Calibri"/>
        </w:rPr>
      </w:pPr>
      <w:r w:rsidRPr="001420D0">
        <w:rPr>
          <w:rFonts w:ascii="Aptos Display" w:hAnsi="Aptos Display" w:cs="Calibri"/>
          <w:b/>
        </w:rPr>
        <w:t>1st</w:t>
      </w:r>
      <w:r w:rsidRPr="001420D0">
        <w:rPr>
          <w:rFonts w:ascii="Aptos Display" w:hAnsi="Aptos Display" w:cs="Calibri"/>
        </w:rPr>
        <w:t xml:space="preserve">: 8 </w:t>
      </w:r>
      <w:r w:rsidR="007A5EEB" w:rsidRPr="001420D0">
        <w:rPr>
          <w:rFonts w:ascii="Aptos Display" w:hAnsi="Aptos Display" w:cs="Calibri"/>
        </w:rPr>
        <w:t>pts</w:t>
      </w:r>
      <w:r w:rsidRPr="001420D0">
        <w:rPr>
          <w:rFonts w:ascii="Aptos Display" w:hAnsi="Aptos Display" w:cs="Calibri"/>
        </w:rPr>
        <w:t xml:space="preserve">; </w:t>
      </w:r>
      <w:r w:rsidRPr="001420D0">
        <w:rPr>
          <w:rFonts w:ascii="Aptos Display" w:hAnsi="Aptos Display" w:cs="Calibri"/>
          <w:b/>
        </w:rPr>
        <w:t>2nd</w:t>
      </w:r>
      <w:r w:rsidRPr="001420D0">
        <w:rPr>
          <w:rFonts w:ascii="Aptos Display" w:hAnsi="Aptos Display" w:cs="Calibri"/>
        </w:rPr>
        <w:t xml:space="preserve">: 7 pts; </w:t>
      </w:r>
      <w:r w:rsidRPr="001420D0">
        <w:rPr>
          <w:rFonts w:ascii="Aptos Display" w:hAnsi="Aptos Display" w:cs="Calibri"/>
          <w:b/>
        </w:rPr>
        <w:t>3rd</w:t>
      </w:r>
      <w:r w:rsidRPr="001420D0">
        <w:rPr>
          <w:rFonts w:ascii="Aptos Display" w:hAnsi="Aptos Display" w:cs="Calibri"/>
        </w:rPr>
        <w:t xml:space="preserve">: 6 pts; </w:t>
      </w:r>
      <w:r w:rsidRPr="001420D0">
        <w:rPr>
          <w:rFonts w:ascii="Aptos Display" w:hAnsi="Aptos Display" w:cs="Calibri"/>
          <w:b/>
        </w:rPr>
        <w:t>4th</w:t>
      </w:r>
      <w:r w:rsidRPr="001420D0">
        <w:rPr>
          <w:rFonts w:ascii="Aptos Display" w:hAnsi="Aptos Display" w:cs="Calibri"/>
        </w:rPr>
        <w:t xml:space="preserve">: 5 pts; </w:t>
      </w:r>
      <w:r w:rsidRPr="001420D0">
        <w:rPr>
          <w:rFonts w:ascii="Aptos Display" w:hAnsi="Aptos Display" w:cs="Calibri"/>
          <w:b/>
        </w:rPr>
        <w:t>5th</w:t>
      </w:r>
      <w:r w:rsidRPr="001420D0">
        <w:rPr>
          <w:rFonts w:ascii="Aptos Display" w:hAnsi="Aptos Display" w:cs="Calibri"/>
        </w:rPr>
        <w:t>: 4 p</w:t>
      </w:r>
      <w:r w:rsidR="007A5EEB" w:rsidRPr="001420D0">
        <w:rPr>
          <w:rFonts w:ascii="Aptos Display" w:hAnsi="Aptos Display" w:cs="Calibri"/>
        </w:rPr>
        <w:t>t</w:t>
      </w:r>
      <w:r w:rsidRPr="001420D0">
        <w:rPr>
          <w:rFonts w:ascii="Aptos Display" w:hAnsi="Aptos Display" w:cs="Calibri"/>
        </w:rPr>
        <w:t xml:space="preserve">s; </w:t>
      </w:r>
      <w:r w:rsidRPr="001420D0">
        <w:rPr>
          <w:rFonts w:ascii="Aptos Display" w:hAnsi="Aptos Display" w:cs="Calibri"/>
          <w:b/>
        </w:rPr>
        <w:t>6th</w:t>
      </w:r>
      <w:r w:rsidRPr="001420D0">
        <w:rPr>
          <w:rFonts w:ascii="Aptos Display" w:hAnsi="Aptos Display" w:cs="Calibri"/>
        </w:rPr>
        <w:t>: 3 pts;</w:t>
      </w:r>
      <w:r w:rsidR="007A5EEB" w:rsidRPr="001420D0">
        <w:rPr>
          <w:rFonts w:ascii="Aptos Display" w:hAnsi="Aptos Display" w:cs="Calibri"/>
        </w:rPr>
        <w:t xml:space="preserve"> </w:t>
      </w:r>
      <w:r w:rsidRPr="001420D0">
        <w:rPr>
          <w:rFonts w:ascii="Aptos Display" w:hAnsi="Aptos Display" w:cs="Calibri"/>
          <w:b/>
        </w:rPr>
        <w:t>7th</w:t>
      </w:r>
      <w:r w:rsidRPr="001420D0">
        <w:rPr>
          <w:rFonts w:ascii="Aptos Display" w:hAnsi="Aptos Display" w:cs="Calibri"/>
        </w:rPr>
        <w:t xml:space="preserve">: 2 pts; </w:t>
      </w:r>
      <w:r w:rsidRPr="001420D0">
        <w:rPr>
          <w:rFonts w:ascii="Aptos Display" w:hAnsi="Aptos Display" w:cs="Calibri"/>
          <w:b/>
        </w:rPr>
        <w:t>8th</w:t>
      </w:r>
      <w:r w:rsidRPr="001420D0">
        <w:rPr>
          <w:rFonts w:ascii="Aptos Display" w:hAnsi="Aptos Display" w:cs="Calibri"/>
        </w:rPr>
        <w:t>: 1 pt.</w:t>
      </w:r>
    </w:p>
    <w:p w14:paraId="0D695954" w14:textId="1AC7EA56" w:rsidR="00AA5E04" w:rsidRPr="001420D0" w:rsidRDefault="00B7195C" w:rsidP="008466AF">
      <w:pPr>
        <w:pStyle w:val="PlainText"/>
        <w:numPr>
          <w:ilvl w:val="0"/>
          <w:numId w:val="2"/>
        </w:numPr>
        <w:ind w:left="284" w:hanging="284"/>
        <w:jc w:val="both"/>
        <w:rPr>
          <w:rFonts w:ascii="Aptos Display" w:hAnsi="Aptos Display" w:cs="Calibri"/>
        </w:rPr>
      </w:pPr>
      <w:r w:rsidRPr="001420D0">
        <w:rPr>
          <w:rFonts w:ascii="Aptos Display" w:hAnsi="Aptos Display" w:cs="Calibri"/>
        </w:rPr>
        <w:t xml:space="preserve">Championship medals are awarded to the first three competitors in each event. </w:t>
      </w:r>
      <w:r w:rsidR="00D86DF5" w:rsidRPr="008E4B80">
        <w:rPr>
          <w:rFonts w:ascii="Aptos Display" w:hAnsi="Aptos Display" w:cs="Calibri"/>
          <w:color w:val="000000" w:themeColor="text1"/>
        </w:rPr>
        <w:t>In events decided by time trials medals will go to the fastest three athletes across races</w:t>
      </w:r>
      <w:r w:rsidR="00290DFF" w:rsidRPr="008E4B80">
        <w:rPr>
          <w:rFonts w:ascii="Aptos Display" w:hAnsi="Aptos Display" w:cs="Calibri"/>
          <w:color w:val="000000" w:themeColor="text1"/>
        </w:rPr>
        <w:t xml:space="preserve">. </w:t>
      </w:r>
      <w:r w:rsidRPr="008E4B80">
        <w:rPr>
          <w:rFonts w:ascii="Aptos Display" w:hAnsi="Aptos Display" w:cs="Calibri"/>
          <w:color w:val="000000" w:themeColor="text1"/>
        </w:rPr>
        <w:t>In the team competitions, a trophy is awar</w:t>
      </w:r>
      <w:r w:rsidRPr="001420D0">
        <w:rPr>
          <w:rFonts w:ascii="Aptos Display" w:hAnsi="Aptos Display" w:cs="Calibri"/>
        </w:rPr>
        <w:t xml:space="preserve">ded to the </w:t>
      </w:r>
      <w:r w:rsidR="00DD2A6E" w:rsidRPr="001420D0">
        <w:rPr>
          <w:rFonts w:ascii="Aptos Display" w:hAnsi="Aptos Display" w:cs="Calibri"/>
        </w:rPr>
        <w:t>district</w:t>
      </w:r>
      <w:r w:rsidRPr="001420D0">
        <w:rPr>
          <w:rFonts w:ascii="Aptos Display" w:hAnsi="Aptos Display" w:cs="Calibri"/>
        </w:rPr>
        <w:t xml:space="preserve"> gaining most points in each age group.  There is also a trophy – the President’s Cup - for the district which gains the most points over the six competition sections.</w:t>
      </w:r>
    </w:p>
    <w:p w14:paraId="1D94A7E9" w14:textId="6697E1D0" w:rsidR="001D287E" w:rsidRPr="001420D0" w:rsidRDefault="00AA5E04" w:rsidP="001D287E">
      <w:pPr>
        <w:pStyle w:val="PlainText"/>
        <w:numPr>
          <w:ilvl w:val="0"/>
          <w:numId w:val="2"/>
        </w:numPr>
        <w:ind w:left="284" w:hanging="284"/>
        <w:rPr>
          <w:rFonts w:ascii="Aptos Display" w:hAnsi="Aptos Display" w:cs="Calibri"/>
        </w:rPr>
      </w:pPr>
      <w:r w:rsidRPr="001420D0">
        <w:rPr>
          <w:rFonts w:ascii="Aptos Display" w:hAnsi="Aptos Display" w:cs="Calibri"/>
        </w:rPr>
        <w:t xml:space="preserve">In adverse weather conditions, </w:t>
      </w:r>
      <w:r w:rsidRPr="001420D0">
        <w:rPr>
          <w:rFonts w:ascii="Aptos Display" w:hAnsi="Aptos Display" w:cs="Calibri"/>
          <w:b/>
          <w:bCs/>
          <w:color w:val="FF0000"/>
          <w:u w:val="single"/>
        </w:rPr>
        <w:t xml:space="preserve">only athletes wearing spikes will be allowed to compete in </w:t>
      </w:r>
      <w:r w:rsidRPr="009946B3">
        <w:rPr>
          <w:rFonts w:ascii="Aptos Display" w:hAnsi="Aptos Display" w:cs="Calibri"/>
          <w:b/>
          <w:bCs/>
          <w:color w:val="FF0000"/>
          <w:u w:val="single"/>
        </w:rPr>
        <w:t xml:space="preserve">hurdles, </w:t>
      </w:r>
      <w:r w:rsidR="001A67A7" w:rsidRPr="009946B3">
        <w:rPr>
          <w:rFonts w:ascii="Aptos Display" w:hAnsi="Aptos Display" w:cs="Calibri"/>
          <w:b/>
          <w:bCs/>
          <w:color w:val="FF0000"/>
          <w:u w:val="single"/>
        </w:rPr>
        <w:t>steeplechase, pole</w:t>
      </w:r>
      <w:r w:rsidR="00311DF6" w:rsidRPr="009946B3">
        <w:rPr>
          <w:rFonts w:ascii="Aptos Display" w:hAnsi="Aptos Display" w:cs="Calibri"/>
          <w:b/>
          <w:bCs/>
          <w:color w:val="FF0000"/>
          <w:u w:val="single"/>
        </w:rPr>
        <w:t xml:space="preserve"> vault, </w:t>
      </w:r>
      <w:r w:rsidRPr="001420D0">
        <w:rPr>
          <w:rFonts w:ascii="Aptos Display" w:hAnsi="Aptos Display" w:cs="Calibri"/>
          <w:b/>
          <w:bCs/>
          <w:color w:val="FF0000"/>
          <w:u w:val="single"/>
        </w:rPr>
        <w:t>high jump and javelin events</w:t>
      </w:r>
      <w:r w:rsidRPr="001420D0">
        <w:rPr>
          <w:rFonts w:ascii="Aptos Display" w:hAnsi="Aptos Display" w:cs="Calibri"/>
        </w:rPr>
        <w:t xml:space="preserve">. The meeting manager, in conjunction with the track and field referees, </w:t>
      </w:r>
      <w:r w:rsidR="00302611" w:rsidRPr="001420D0">
        <w:rPr>
          <w:rFonts w:ascii="Aptos Display" w:hAnsi="Aptos Display" w:cs="Calibri"/>
        </w:rPr>
        <w:t>will make</w:t>
      </w:r>
      <w:r w:rsidRPr="001420D0">
        <w:rPr>
          <w:rFonts w:ascii="Aptos Display" w:hAnsi="Aptos Display" w:cs="Calibri"/>
        </w:rPr>
        <w:t xml:space="preserve"> this decision as appropriate.</w:t>
      </w:r>
    </w:p>
    <w:p w14:paraId="708A812B" w14:textId="77777777" w:rsidR="00401C6F" w:rsidRPr="001420D0" w:rsidRDefault="00401C6F" w:rsidP="00401C6F">
      <w:pPr>
        <w:pStyle w:val="PlainText"/>
        <w:jc w:val="both"/>
        <w:rPr>
          <w:rFonts w:ascii="Aptos Display" w:hAnsi="Aptos Display" w:cs="Calibri"/>
        </w:rPr>
      </w:pPr>
    </w:p>
    <w:p w14:paraId="5E2DD100" w14:textId="09C27D3F" w:rsidR="00401C6F" w:rsidRPr="001420D0" w:rsidRDefault="00B7195C" w:rsidP="00187C1A">
      <w:pPr>
        <w:pStyle w:val="PlainText"/>
        <w:rPr>
          <w:rFonts w:ascii="Aptos Display" w:hAnsi="Aptos Display" w:cs="Calibri"/>
          <w:u w:val="single"/>
        </w:rPr>
      </w:pPr>
      <w:r w:rsidRPr="001420D0">
        <w:rPr>
          <w:rFonts w:ascii="Aptos Display" w:hAnsi="Aptos Display" w:cs="Calibri"/>
          <w:b/>
          <w:u w:val="single"/>
        </w:rPr>
        <w:t>TRACK EVENTS.</w:t>
      </w:r>
    </w:p>
    <w:p w14:paraId="1EB7C8CA" w14:textId="3EDC41CD" w:rsidR="00B7195C" w:rsidRPr="001420D0" w:rsidRDefault="00B7195C" w:rsidP="00B7195C">
      <w:pPr>
        <w:pStyle w:val="PlainText"/>
        <w:ind w:left="284" w:hanging="284"/>
        <w:jc w:val="both"/>
        <w:rPr>
          <w:rFonts w:ascii="Aptos Display" w:hAnsi="Aptos Display" w:cs="Calibri"/>
        </w:rPr>
      </w:pPr>
      <w:r w:rsidRPr="001420D0">
        <w:rPr>
          <w:rFonts w:ascii="Aptos Display" w:hAnsi="Aptos Display" w:cs="Calibri"/>
        </w:rPr>
        <w:t xml:space="preserve">1. </w:t>
      </w:r>
      <w:r w:rsidR="00C64F0D" w:rsidRPr="001420D0">
        <w:rPr>
          <w:rFonts w:ascii="Aptos Display" w:hAnsi="Aptos Display" w:cs="Calibri"/>
        </w:rPr>
        <w:tab/>
      </w:r>
      <w:r w:rsidRPr="001420D0">
        <w:rPr>
          <w:rFonts w:ascii="Aptos Display" w:hAnsi="Aptos Display" w:cs="Calibri"/>
        </w:rPr>
        <w:t xml:space="preserve">The lane </w:t>
      </w:r>
      <w:r w:rsidR="00673595" w:rsidRPr="001420D0">
        <w:rPr>
          <w:rFonts w:ascii="Aptos Display" w:hAnsi="Aptos Display" w:cs="Calibri"/>
        </w:rPr>
        <w:t>draws</w:t>
      </w:r>
      <w:r w:rsidRPr="001420D0">
        <w:rPr>
          <w:rFonts w:ascii="Aptos Display" w:hAnsi="Aptos Display" w:cs="Calibri"/>
        </w:rPr>
        <w:t xml:space="preserve"> </w:t>
      </w:r>
      <w:r w:rsidR="000536DC">
        <w:rPr>
          <w:rFonts w:ascii="Aptos Display" w:hAnsi="Aptos Display" w:cs="Calibri"/>
        </w:rPr>
        <w:t xml:space="preserve">are all random, these however will be adjusted </w:t>
      </w:r>
      <w:r w:rsidR="00FD2FBD">
        <w:rPr>
          <w:rFonts w:ascii="Aptos Display" w:hAnsi="Aptos Display" w:cs="Calibri"/>
        </w:rPr>
        <w:t xml:space="preserve">with low entry numbers </w:t>
      </w:r>
      <w:r w:rsidR="000536DC">
        <w:rPr>
          <w:rFonts w:ascii="Aptos Display" w:hAnsi="Aptos Display" w:cs="Calibri"/>
        </w:rPr>
        <w:t xml:space="preserve">to ensure all track sprints have middle lanes used, distance lanes </w:t>
      </w:r>
      <w:r w:rsidR="00C8776F">
        <w:rPr>
          <w:rFonts w:ascii="Aptos Display" w:hAnsi="Aptos Display" w:cs="Calibri"/>
        </w:rPr>
        <w:t xml:space="preserve">set 1 to </w:t>
      </w:r>
      <w:r w:rsidR="00FD2FBD">
        <w:rPr>
          <w:rFonts w:ascii="Aptos Display" w:hAnsi="Aptos Display" w:cs="Calibri"/>
        </w:rPr>
        <w:t>8</w:t>
      </w:r>
      <w:r w:rsidR="00C8776F">
        <w:rPr>
          <w:rFonts w:ascii="Aptos Display" w:hAnsi="Aptos Display" w:cs="Calibri"/>
        </w:rPr>
        <w:t>,</w:t>
      </w:r>
      <w:r w:rsidR="00FD2FBD">
        <w:rPr>
          <w:rFonts w:ascii="Aptos Display" w:hAnsi="Aptos Display" w:cs="Calibri"/>
        </w:rPr>
        <w:t xml:space="preserve"> unless races are merged and they will </w:t>
      </w:r>
      <w:proofErr w:type="spellStart"/>
      <w:r w:rsidR="00FD2FBD">
        <w:rPr>
          <w:rFonts w:ascii="Aptos Display" w:hAnsi="Aptos Display" w:cs="Calibri"/>
        </w:rPr>
        <w:t>hen</w:t>
      </w:r>
      <w:proofErr w:type="spellEnd"/>
      <w:r w:rsidR="00FD2FBD">
        <w:rPr>
          <w:rFonts w:ascii="Aptos Display" w:hAnsi="Aptos Display" w:cs="Calibri"/>
        </w:rPr>
        <w:t xml:space="preserve"> use leg numbers and lanes 1 -16 where appropriate</w:t>
      </w:r>
      <w:r w:rsidR="00D07FC4">
        <w:rPr>
          <w:rFonts w:ascii="Aptos Display" w:hAnsi="Aptos Display" w:cs="Calibri"/>
        </w:rPr>
        <w:t>,</w:t>
      </w:r>
      <w:r w:rsidR="00C8776F">
        <w:rPr>
          <w:rFonts w:ascii="Aptos Display" w:hAnsi="Aptos Display" w:cs="Calibri"/>
        </w:rPr>
        <w:t xml:space="preserve"> </w:t>
      </w:r>
      <w:r w:rsidR="00D07FC4">
        <w:rPr>
          <w:rFonts w:ascii="Aptos Display" w:hAnsi="Aptos Display" w:cs="Calibri"/>
        </w:rPr>
        <w:t>if any athlete is competitive outside of school and linked to a club please ensure their best performances are supplied</w:t>
      </w:r>
      <w:r w:rsidR="000E125D">
        <w:rPr>
          <w:rFonts w:ascii="Aptos Display" w:hAnsi="Aptos Display" w:cs="Calibri"/>
        </w:rPr>
        <w:t>.</w:t>
      </w:r>
      <w:r w:rsidR="00C8776F">
        <w:rPr>
          <w:rFonts w:ascii="Aptos Display" w:hAnsi="Aptos Display" w:cs="Calibri"/>
        </w:rPr>
        <w:t>.</w:t>
      </w:r>
    </w:p>
    <w:p w14:paraId="401404D2" w14:textId="28E8C588" w:rsidR="00B7195C" w:rsidRPr="001420D0" w:rsidRDefault="00B7195C" w:rsidP="00D56C07">
      <w:pPr>
        <w:pStyle w:val="PlainText"/>
        <w:ind w:left="284" w:hanging="284"/>
        <w:jc w:val="both"/>
        <w:rPr>
          <w:rFonts w:ascii="Aptos Display" w:hAnsi="Aptos Display" w:cs="Calibri"/>
        </w:rPr>
      </w:pPr>
      <w:r w:rsidRPr="001420D0">
        <w:rPr>
          <w:rFonts w:ascii="Aptos Display" w:hAnsi="Aptos Display" w:cs="Calibri"/>
        </w:rPr>
        <w:t xml:space="preserve">2. </w:t>
      </w:r>
      <w:r w:rsidR="00C64F0D" w:rsidRPr="001420D0">
        <w:rPr>
          <w:rFonts w:ascii="Aptos Display" w:hAnsi="Aptos Display" w:cs="Calibri"/>
        </w:rPr>
        <w:tab/>
      </w:r>
      <w:r w:rsidR="00D56C07" w:rsidRPr="001420D0">
        <w:rPr>
          <w:rFonts w:ascii="Aptos Display" w:hAnsi="Aptos Display" w:cs="Calibri"/>
        </w:rPr>
        <w:t xml:space="preserve">There are no heats </w:t>
      </w:r>
      <w:r w:rsidR="00C8776F">
        <w:rPr>
          <w:rFonts w:ascii="Aptos Display" w:hAnsi="Aptos Display" w:cs="Calibri"/>
        </w:rPr>
        <w:t>to</w:t>
      </w:r>
      <w:r w:rsidR="00D56C07" w:rsidRPr="001420D0">
        <w:rPr>
          <w:rFonts w:ascii="Aptos Display" w:hAnsi="Aptos Display" w:cs="Calibri"/>
        </w:rPr>
        <w:t xml:space="preserve"> finals</w:t>
      </w:r>
      <w:r w:rsidR="000E125D">
        <w:rPr>
          <w:rFonts w:ascii="Aptos Display" w:hAnsi="Aptos Display" w:cs="Calibri"/>
        </w:rPr>
        <w:t xml:space="preserve">, for the 2026 competitions 8 athletes maximum per event </w:t>
      </w:r>
      <w:r w:rsidR="00A430B6">
        <w:rPr>
          <w:rFonts w:ascii="Aptos Display" w:hAnsi="Aptos Display" w:cs="Calibri"/>
        </w:rPr>
        <w:t>or merged distance races and then all will become straight finals</w:t>
      </w:r>
      <w:r w:rsidR="00D56C07" w:rsidRPr="001420D0">
        <w:rPr>
          <w:rFonts w:ascii="Aptos Display" w:hAnsi="Aptos Display" w:cs="Calibri"/>
        </w:rPr>
        <w:t xml:space="preserve">. </w:t>
      </w:r>
    </w:p>
    <w:p w14:paraId="1F22A743" w14:textId="31AC6687" w:rsidR="00B7195C" w:rsidRPr="001420D0" w:rsidRDefault="00B7195C" w:rsidP="00050FE7">
      <w:pPr>
        <w:pStyle w:val="PlainText"/>
        <w:ind w:left="284" w:hanging="284"/>
        <w:jc w:val="both"/>
        <w:rPr>
          <w:rFonts w:ascii="Aptos Display" w:hAnsi="Aptos Display" w:cs="Calibri"/>
          <w:b/>
          <w:color w:val="FF0000"/>
        </w:rPr>
      </w:pPr>
      <w:r w:rsidRPr="001420D0">
        <w:rPr>
          <w:rFonts w:ascii="Aptos Display" w:hAnsi="Aptos Display" w:cs="Calibri"/>
        </w:rPr>
        <w:t xml:space="preserve">3. </w:t>
      </w:r>
      <w:r w:rsidR="00C64F0D" w:rsidRPr="001420D0">
        <w:rPr>
          <w:rFonts w:ascii="Aptos Display" w:hAnsi="Aptos Display" w:cs="Calibri"/>
        </w:rPr>
        <w:tab/>
      </w:r>
      <w:r w:rsidRPr="001420D0">
        <w:rPr>
          <w:rFonts w:ascii="Aptos Display" w:hAnsi="Aptos Display" w:cs="Calibri"/>
          <w:b/>
          <w:color w:val="FF0000"/>
        </w:rPr>
        <w:t xml:space="preserve">Athletes who pull out of </w:t>
      </w:r>
      <w:r w:rsidR="00FC21A2" w:rsidRPr="001420D0">
        <w:rPr>
          <w:rFonts w:ascii="Aptos Display" w:hAnsi="Aptos Display" w:cs="Calibri"/>
          <w:b/>
          <w:color w:val="FF0000"/>
        </w:rPr>
        <w:t>an</w:t>
      </w:r>
      <w:r w:rsidRPr="001420D0">
        <w:rPr>
          <w:rFonts w:ascii="Aptos Display" w:hAnsi="Aptos Display" w:cs="Calibri"/>
          <w:b/>
          <w:color w:val="FF0000"/>
        </w:rPr>
        <w:t xml:space="preserve"> </w:t>
      </w:r>
      <w:r w:rsidR="00C64F0D" w:rsidRPr="001420D0">
        <w:rPr>
          <w:rFonts w:ascii="Aptos Display" w:hAnsi="Aptos Display" w:cs="Calibri"/>
          <w:b/>
          <w:color w:val="FF0000"/>
        </w:rPr>
        <w:t xml:space="preserve">event </w:t>
      </w:r>
      <w:r w:rsidRPr="001420D0">
        <w:rPr>
          <w:rFonts w:ascii="Aptos Display" w:hAnsi="Aptos Display" w:cs="Calibri"/>
          <w:b/>
          <w:color w:val="FF0000"/>
        </w:rPr>
        <w:t xml:space="preserve">without adequate reason will be excluded from </w:t>
      </w:r>
      <w:r w:rsidR="00311DF6" w:rsidRPr="001420D0">
        <w:rPr>
          <w:rFonts w:ascii="Aptos Display" w:hAnsi="Aptos Display" w:cs="Calibri"/>
          <w:b/>
          <w:color w:val="FF0000"/>
        </w:rPr>
        <w:t xml:space="preserve">all their </w:t>
      </w:r>
      <w:r w:rsidRPr="001420D0">
        <w:rPr>
          <w:rFonts w:ascii="Aptos Display" w:hAnsi="Aptos Display" w:cs="Calibri"/>
          <w:b/>
          <w:color w:val="FF0000"/>
        </w:rPr>
        <w:t>subsequent events.</w:t>
      </w:r>
      <w:r w:rsidR="000C58D9">
        <w:rPr>
          <w:rFonts w:ascii="Aptos Display" w:hAnsi="Aptos Display" w:cs="Calibri"/>
          <w:b/>
          <w:color w:val="FF0000"/>
        </w:rPr>
        <w:t xml:space="preserve"> They must also inform the relevant Track or Field referee and also the meeting manager.</w:t>
      </w:r>
    </w:p>
    <w:p w14:paraId="72929061" w14:textId="17775B6E" w:rsidR="00667C1E" w:rsidRPr="001420D0" w:rsidRDefault="00B7195C" w:rsidP="00187C1A">
      <w:pPr>
        <w:pStyle w:val="PlainText"/>
        <w:ind w:left="284" w:hanging="284"/>
        <w:jc w:val="both"/>
        <w:rPr>
          <w:rFonts w:ascii="Aptos Display" w:hAnsi="Aptos Display" w:cs="Calibri"/>
        </w:rPr>
      </w:pPr>
      <w:r w:rsidRPr="001420D0">
        <w:rPr>
          <w:rFonts w:ascii="Aptos Display" w:hAnsi="Aptos Display" w:cs="Calibri"/>
        </w:rPr>
        <w:t xml:space="preserve">4. </w:t>
      </w:r>
      <w:r w:rsidR="00984F2C" w:rsidRPr="001420D0">
        <w:rPr>
          <w:rFonts w:ascii="Aptos Display" w:hAnsi="Aptos Display" w:cs="Calibri"/>
        </w:rPr>
        <w:tab/>
      </w:r>
      <w:r w:rsidR="006D4601" w:rsidRPr="001420D0">
        <w:rPr>
          <w:rFonts w:ascii="Aptos Display" w:hAnsi="Aptos Display" w:cs="Calibri"/>
        </w:rPr>
        <w:t>All relay teams shall be submitted using the Opentrack platform. Teams are limited to one relay team in each age-group per school district.</w:t>
      </w:r>
      <w:r w:rsidR="00DF79CA">
        <w:rPr>
          <w:rFonts w:ascii="Aptos Display" w:hAnsi="Aptos Display" w:cs="Calibri"/>
        </w:rPr>
        <w:t xml:space="preserve"> Changes can be made up to the end of the meeting by each team manager using a </w:t>
      </w:r>
      <w:r w:rsidR="006016A9">
        <w:rPr>
          <w:rFonts w:ascii="Aptos Display" w:hAnsi="Aptos Display" w:cs="Calibri"/>
        </w:rPr>
        <w:t>mobile device linked to the event.</w:t>
      </w:r>
    </w:p>
    <w:p w14:paraId="7A41F03B" w14:textId="5EECFD31" w:rsidR="009D54DD" w:rsidRPr="001420D0" w:rsidRDefault="009D54DD" w:rsidP="00187C1A">
      <w:pPr>
        <w:pStyle w:val="PlainText"/>
        <w:ind w:left="284" w:hanging="284"/>
        <w:jc w:val="both"/>
        <w:rPr>
          <w:rFonts w:ascii="Aptos Display" w:hAnsi="Aptos Display" w:cs="Calibri"/>
        </w:rPr>
      </w:pPr>
      <w:r w:rsidRPr="001420D0">
        <w:rPr>
          <w:rFonts w:ascii="Aptos Display" w:hAnsi="Aptos Display" w:cs="Calibri"/>
        </w:rPr>
        <w:t xml:space="preserve">5. </w:t>
      </w:r>
      <w:r w:rsidR="00984F2C" w:rsidRPr="001420D0">
        <w:rPr>
          <w:rFonts w:ascii="Aptos Display" w:hAnsi="Aptos Display" w:cs="Calibri"/>
        </w:rPr>
        <w:tab/>
      </w:r>
      <w:r w:rsidR="00043280">
        <w:rPr>
          <w:rFonts w:ascii="Aptos Display" w:hAnsi="Aptos Display" w:cs="Calibri"/>
        </w:rPr>
        <w:t>The stadium</w:t>
      </w:r>
      <w:r w:rsidRPr="001420D0">
        <w:rPr>
          <w:rFonts w:ascii="Aptos Display" w:hAnsi="Aptos Display" w:cs="Calibri"/>
        </w:rPr>
        <w:t xml:space="preserve"> </w:t>
      </w:r>
      <w:r w:rsidR="00043280">
        <w:rPr>
          <w:rFonts w:ascii="Aptos Display" w:hAnsi="Aptos Display" w:cs="Calibri"/>
        </w:rPr>
        <w:t>ha</w:t>
      </w:r>
      <w:r w:rsidRPr="001420D0">
        <w:rPr>
          <w:rFonts w:ascii="Aptos Display" w:hAnsi="Aptos Display" w:cs="Calibri"/>
        </w:rPr>
        <w:t xml:space="preserve">s a synthetic </w:t>
      </w:r>
      <w:r w:rsidR="00BD487E" w:rsidRPr="001420D0">
        <w:rPr>
          <w:rFonts w:ascii="Aptos Display" w:hAnsi="Aptos Display" w:cs="Calibri"/>
        </w:rPr>
        <w:t>track,</w:t>
      </w:r>
      <w:r w:rsidRPr="001420D0">
        <w:rPr>
          <w:rFonts w:ascii="Aptos Display" w:hAnsi="Aptos Display" w:cs="Calibri"/>
        </w:rPr>
        <w:t xml:space="preserve"> and the maximum spike allowed is 6mm on the track. </w:t>
      </w:r>
      <w:bookmarkStart w:id="0" w:name="_Hlk138765926"/>
      <w:r w:rsidRPr="001420D0">
        <w:rPr>
          <w:rFonts w:ascii="Aptos Display" w:hAnsi="Aptos Display" w:cs="Calibri"/>
        </w:rPr>
        <w:t>9mm may be used for the High Jump.</w:t>
      </w:r>
      <w:bookmarkEnd w:id="0"/>
    </w:p>
    <w:p w14:paraId="332B0B12" w14:textId="11F3B71D" w:rsidR="007D5B46" w:rsidRDefault="007D5B46" w:rsidP="00984F2C">
      <w:pPr>
        <w:pStyle w:val="PlainText"/>
        <w:ind w:left="284" w:hanging="284"/>
        <w:jc w:val="both"/>
        <w:rPr>
          <w:rFonts w:ascii="Aptos Display" w:hAnsi="Aptos Display" w:cs="Calibri"/>
        </w:rPr>
      </w:pPr>
      <w:r w:rsidRPr="001420D0">
        <w:rPr>
          <w:rFonts w:ascii="Aptos Display" w:hAnsi="Aptos Display" w:cs="Calibri"/>
        </w:rPr>
        <w:t xml:space="preserve">6. </w:t>
      </w:r>
      <w:r w:rsidR="00984F2C" w:rsidRPr="001420D0">
        <w:rPr>
          <w:rFonts w:ascii="Aptos Display" w:hAnsi="Aptos Display" w:cs="Calibri"/>
        </w:rPr>
        <w:tab/>
      </w:r>
      <w:r w:rsidR="003504F0" w:rsidRPr="003504F0">
        <w:rPr>
          <w:rFonts w:ascii="Aptos Display" w:hAnsi="Aptos Display" w:cs="Calibri"/>
        </w:rPr>
        <w:t>Track Events</w:t>
      </w:r>
      <w:r w:rsidR="003504F0">
        <w:rPr>
          <w:rFonts w:ascii="Aptos Display" w:hAnsi="Aptos Display" w:cs="Calibri"/>
        </w:rPr>
        <w:t>,</w:t>
      </w:r>
      <w:r w:rsidR="003504F0" w:rsidRPr="003504F0">
        <w:rPr>
          <w:rFonts w:ascii="Aptos Display" w:hAnsi="Aptos Display" w:cs="Calibri"/>
        </w:rPr>
        <w:t xml:space="preserve"> </w:t>
      </w:r>
      <w:r w:rsidR="003504F0">
        <w:rPr>
          <w:rFonts w:ascii="Aptos Display" w:hAnsi="Aptos Display" w:cs="Calibri"/>
        </w:rPr>
        <w:t>H</w:t>
      </w:r>
      <w:r w:rsidR="003504F0" w:rsidRPr="003504F0">
        <w:rPr>
          <w:rFonts w:ascii="Aptos Display" w:hAnsi="Aptos Display" w:cs="Calibri"/>
        </w:rPr>
        <w:t xml:space="preserve">ammer, </w:t>
      </w:r>
      <w:r w:rsidR="003504F0">
        <w:rPr>
          <w:rFonts w:ascii="Aptos Display" w:hAnsi="Aptos Display" w:cs="Calibri"/>
        </w:rPr>
        <w:t>T</w:t>
      </w:r>
      <w:r w:rsidR="003504F0" w:rsidRPr="003504F0">
        <w:rPr>
          <w:rFonts w:ascii="Aptos Display" w:hAnsi="Aptos Display" w:cs="Calibri"/>
        </w:rPr>
        <w:t xml:space="preserve">riple </w:t>
      </w:r>
      <w:r w:rsidR="003504F0">
        <w:rPr>
          <w:rFonts w:ascii="Aptos Display" w:hAnsi="Aptos Display" w:cs="Calibri"/>
        </w:rPr>
        <w:t>J</w:t>
      </w:r>
      <w:r w:rsidR="003504F0" w:rsidRPr="003504F0">
        <w:rPr>
          <w:rFonts w:ascii="Aptos Display" w:hAnsi="Aptos Display" w:cs="Calibri"/>
        </w:rPr>
        <w:t xml:space="preserve">ump, </w:t>
      </w:r>
      <w:r w:rsidR="003504F0">
        <w:rPr>
          <w:rFonts w:ascii="Aptos Display" w:hAnsi="Aptos Display" w:cs="Calibri"/>
        </w:rPr>
        <w:t>S</w:t>
      </w:r>
      <w:r w:rsidR="003504F0" w:rsidRPr="003504F0">
        <w:rPr>
          <w:rFonts w:ascii="Aptos Display" w:hAnsi="Aptos Display" w:cs="Calibri"/>
        </w:rPr>
        <w:t xml:space="preserve">teeplechase and </w:t>
      </w:r>
      <w:r w:rsidR="003504F0">
        <w:rPr>
          <w:rFonts w:ascii="Aptos Display" w:hAnsi="Aptos Display" w:cs="Calibri"/>
        </w:rPr>
        <w:t>R</w:t>
      </w:r>
      <w:r w:rsidR="003504F0" w:rsidRPr="003504F0">
        <w:rPr>
          <w:rFonts w:ascii="Aptos Display" w:hAnsi="Aptos Display" w:cs="Calibri"/>
        </w:rPr>
        <w:t xml:space="preserve">ace </w:t>
      </w:r>
      <w:r w:rsidR="003504F0">
        <w:rPr>
          <w:rFonts w:ascii="Aptos Display" w:hAnsi="Aptos Display" w:cs="Calibri"/>
        </w:rPr>
        <w:t>W</w:t>
      </w:r>
      <w:r w:rsidR="003504F0" w:rsidRPr="003504F0">
        <w:rPr>
          <w:rFonts w:ascii="Aptos Display" w:hAnsi="Aptos Display" w:cs="Calibri"/>
        </w:rPr>
        <w:t>alk are ALL no longer considered developmental events</w:t>
      </w:r>
      <w:r w:rsidR="00D051B0">
        <w:rPr>
          <w:rFonts w:ascii="Aptos Display" w:hAnsi="Aptos Display" w:cs="Calibri"/>
        </w:rPr>
        <w:t xml:space="preserve"> </w:t>
      </w:r>
      <w:r w:rsidRPr="001420D0">
        <w:rPr>
          <w:rFonts w:ascii="Aptos Display" w:hAnsi="Aptos Display" w:cs="Calibri"/>
        </w:rPr>
        <w:t xml:space="preserve">and </w:t>
      </w:r>
      <w:r w:rsidR="006016A9">
        <w:rPr>
          <w:rFonts w:ascii="Aptos Display" w:hAnsi="Aptos Display" w:cs="Calibri"/>
        </w:rPr>
        <w:t xml:space="preserve">only </w:t>
      </w:r>
      <w:r w:rsidRPr="001420D0">
        <w:rPr>
          <w:rFonts w:ascii="Aptos Display" w:hAnsi="Aptos Display" w:cs="Calibri"/>
        </w:rPr>
        <w:t>one athlete may be entered. You will need to be confident that any athletes entered are technically proficient (specialist Race Walk judges are used at the Championships)</w:t>
      </w:r>
      <w:r w:rsidR="0035288D">
        <w:rPr>
          <w:rFonts w:ascii="Aptos Display" w:hAnsi="Aptos Display" w:cs="Calibri"/>
        </w:rPr>
        <w:t xml:space="preserve">. The single distance used at this </w:t>
      </w:r>
      <w:r w:rsidR="006937B2">
        <w:rPr>
          <w:rFonts w:ascii="Aptos Display" w:hAnsi="Aptos Display" w:cs="Calibri"/>
        </w:rPr>
        <w:t>year’s</w:t>
      </w:r>
      <w:r w:rsidR="0035288D">
        <w:rPr>
          <w:rFonts w:ascii="Aptos Display" w:hAnsi="Aptos Display" w:cs="Calibri"/>
        </w:rPr>
        <w:t xml:space="preserve"> event will be 2km</w:t>
      </w:r>
    </w:p>
    <w:p w14:paraId="15E381C4" w14:textId="66D1466D" w:rsidR="006937B2" w:rsidRDefault="006937B2" w:rsidP="00984F2C">
      <w:pPr>
        <w:pStyle w:val="PlainText"/>
        <w:ind w:left="284" w:hanging="284"/>
        <w:jc w:val="both"/>
        <w:rPr>
          <w:rFonts w:ascii="Aptos Display" w:hAnsi="Aptos Display" w:cs="Calibri"/>
        </w:rPr>
      </w:pPr>
      <w:r>
        <w:rPr>
          <w:rFonts w:ascii="Aptos Display" w:hAnsi="Aptos Display" w:cs="Calibri"/>
        </w:rPr>
        <w:t>7.  No U14 athletes can take part in 300m</w:t>
      </w:r>
      <w:r w:rsidR="00211BA6">
        <w:rPr>
          <w:rFonts w:ascii="Aptos Display" w:hAnsi="Aptos Display" w:cs="Calibri"/>
        </w:rPr>
        <w:t xml:space="preserve">, </w:t>
      </w:r>
      <w:r>
        <w:rPr>
          <w:rFonts w:ascii="Aptos Display" w:hAnsi="Aptos Display" w:cs="Calibri"/>
        </w:rPr>
        <w:t>400</w:t>
      </w:r>
      <w:r w:rsidR="00D051B0">
        <w:rPr>
          <w:rFonts w:ascii="Aptos Display" w:hAnsi="Aptos Display" w:cs="Calibri"/>
        </w:rPr>
        <w:t>m or</w:t>
      </w:r>
      <w:r w:rsidR="00211BA6">
        <w:rPr>
          <w:rFonts w:ascii="Aptos Display" w:hAnsi="Aptos Display" w:cs="Calibri"/>
        </w:rPr>
        <w:t xml:space="preserve"> Triple Jump </w:t>
      </w:r>
      <w:r>
        <w:rPr>
          <w:rFonts w:ascii="Aptos Display" w:hAnsi="Aptos Display" w:cs="Calibri"/>
        </w:rPr>
        <w:t>under the new age group changes.</w:t>
      </w:r>
    </w:p>
    <w:p w14:paraId="3E84E9CC" w14:textId="5D67A437" w:rsidR="00735E98" w:rsidRPr="001420D0" w:rsidRDefault="00735E98" w:rsidP="00984F2C">
      <w:pPr>
        <w:pStyle w:val="PlainText"/>
        <w:ind w:left="284" w:hanging="284"/>
        <w:jc w:val="both"/>
        <w:rPr>
          <w:rFonts w:ascii="Aptos Display" w:hAnsi="Aptos Display" w:cs="Calibri"/>
        </w:rPr>
      </w:pPr>
      <w:r>
        <w:rPr>
          <w:rFonts w:ascii="Aptos Display" w:hAnsi="Aptos Display" w:cs="Calibri"/>
        </w:rPr>
        <w:t>8.</w:t>
      </w:r>
      <w:r w:rsidR="00381DF1">
        <w:rPr>
          <w:rFonts w:ascii="Aptos Display" w:hAnsi="Aptos Display" w:cs="Calibri"/>
        </w:rPr>
        <w:tab/>
      </w:r>
      <w:r w:rsidR="00D047DB" w:rsidRPr="001420D0">
        <w:rPr>
          <w:rFonts w:ascii="Aptos Display" w:hAnsi="Aptos Display" w:cs="Calibri"/>
        </w:rPr>
        <w:t xml:space="preserve">There will be no call room for this event. </w:t>
      </w:r>
      <w:r w:rsidR="00D047DB" w:rsidRPr="00F25A57">
        <w:rPr>
          <w:rFonts w:ascii="Aptos Display" w:hAnsi="Aptos Display" w:cs="Calibri"/>
          <w:b/>
          <w:bCs/>
        </w:rPr>
        <w:t xml:space="preserve">ALL </w:t>
      </w:r>
      <w:r w:rsidR="00D047DB">
        <w:rPr>
          <w:rFonts w:ascii="Aptos Display" w:hAnsi="Aptos Display" w:cs="Calibri"/>
          <w:b/>
          <w:bCs/>
        </w:rPr>
        <w:t>TRACK</w:t>
      </w:r>
      <w:r w:rsidR="008E2049">
        <w:rPr>
          <w:rFonts w:ascii="Aptos Display" w:hAnsi="Aptos Display" w:cs="Calibri"/>
        </w:rPr>
        <w:t>, all athletes are to report to the starter marksmen no less than 10 minutes prior to every race start, at the start area.</w:t>
      </w:r>
    </w:p>
    <w:p w14:paraId="30503B40" w14:textId="77777777" w:rsidR="009D54DD" w:rsidRPr="001420D0" w:rsidRDefault="009D54DD" w:rsidP="00187C1A">
      <w:pPr>
        <w:pStyle w:val="PlainText"/>
        <w:ind w:left="284" w:hanging="284"/>
        <w:jc w:val="both"/>
        <w:rPr>
          <w:rFonts w:ascii="Aptos Display" w:hAnsi="Aptos Display" w:cs="Calibri"/>
          <w:b/>
        </w:rPr>
      </w:pPr>
    </w:p>
    <w:p w14:paraId="7BB9D803" w14:textId="57699F8C" w:rsidR="00B7195C" w:rsidRPr="001420D0" w:rsidRDefault="00B7195C" w:rsidP="00187C1A">
      <w:pPr>
        <w:pStyle w:val="PlainText"/>
        <w:rPr>
          <w:rFonts w:ascii="Aptos Display" w:hAnsi="Aptos Display" w:cs="Calibri"/>
          <w:b/>
          <w:u w:val="single"/>
        </w:rPr>
      </w:pPr>
      <w:r w:rsidRPr="001420D0">
        <w:rPr>
          <w:rFonts w:ascii="Aptos Display" w:hAnsi="Aptos Display" w:cs="Calibri"/>
          <w:b/>
          <w:u w:val="single"/>
        </w:rPr>
        <w:t>FIELD EVENTS.</w:t>
      </w:r>
    </w:p>
    <w:p w14:paraId="23A0F82F" w14:textId="652680E9" w:rsidR="00846F7F" w:rsidRPr="001420D0" w:rsidRDefault="00983D1B" w:rsidP="00983D1B">
      <w:pPr>
        <w:pStyle w:val="PlainText"/>
        <w:ind w:left="284" w:hanging="284"/>
        <w:rPr>
          <w:rFonts w:ascii="Aptos Display" w:hAnsi="Aptos Display" w:cs="Calibri"/>
        </w:rPr>
      </w:pPr>
      <w:r w:rsidRPr="001420D0">
        <w:rPr>
          <w:rFonts w:ascii="Aptos Display" w:hAnsi="Aptos Display" w:cs="Calibri"/>
        </w:rPr>
        <w:t>1.</w:t>
      </w:r>
      <w:r w:rsidRPr="001420D0">
        <w:rPr>
          <w:rFonts w:ascii="Aptos Display" w:hAnsi="Aptos Display" w:cs="Calibri"/>
        </w:rPr>
        <w:tab/>
      </w:r>
      <w:r w:rsidRPr="001420D0">
        <w:rPr>
          <w:rFonts w:ascii="Aptos Display" w:hAnsi="Aptos Display" w:cs="Calibri"/>
          <w:b/>
          <w:bCs/>
        </w:rPr>
        <w:t>ALL DISTRICTS</w:t>
      </w:r>
      <w:r w:rsidRPr="001420D0">
        <w:rPr>
          <w:rFonts w:ascii="Aptos Display" w:hAnsi="Aptos Display" w:cs="Calibri"/>
        </w:rPr>
        <w:t xml:space="preserve"> </w:t>
      </w:r>
      <w:r w:rsidR="00E614C9" w:rsidRPr="001420D0">
        <w:rPr>
          <w:rFonts w:ascii="Aptos Display" w:hAnsi="Aptos Display" w:cs="Calibri"/>
        </w:rPr>
        <w:t xml:space="preserve">are </w:t>
      </w:r>
      <w:r w:rsidR="004A2604" w:rsidRPr="001420D0">
        <w:rPr>
          <w:rFonts w:ascii="Aptos Display" w:hAnsi="Aptos Display" w:cs="Calibri"/>
        </w:rPr>
        <w:t>obligated</w:t>
      </w:r>
      <w:r w:rsidR="00486484" w:rsidRPr="001420D0">
        <w:rPr>
          <w:rFonts w:ascii="Aptos Display" w:hAnsi="Aptos Display" w:cs="Calibri"/>
        </w:rPr>
        <w:t xml:space="preserve"> to provide 3 volunteers </w:t>
      </w:r>
      <w:r w:rsidR="00846F7F" w:rsidRPr="001420D0">
        <w:rPr>
          <w:rFonts w:ascii="Aptos Display" w:hAnsi="Aptos Display" w:cs="Calibri"/>
        </w:rPr>
        <w:t xml:space="preserve">to work with </w:t>
      </w:r>
      <w:r w:rsidR="00486484" w:rsidRPr="001420D0">
        <w:rPr>
          <w:rFonts w:ascii="Aptos Display" w:hAnsi="Aptos Display" w:cs="Calibri"/>
        </w:rPr>
        <w:t xml:space="preserve">the </w:t>
      </w:r>
      <w:r w:rsidR="00846F7F" w:rsidRPr="001420D0">
        <w:rPr>
          <w:rFonts w:ascii="Aptos Display" w:hAnsi="Aptos Display" w:cs="Calibri"/>
        </w:rPr>
        <w:t>graded officials</w:t>
      </w:r>
      <w:r w:rsidR="00486484" w:rsidRPr="001420D0">
        <w:rPr>
          <w:rFonts w:ascii="Aptos Display" w:hAnsi="Aptos Display" w:cs="Calibri"/>
        </w:rPr>
        <w:t xml:space="preserve"> on the</w:t>
      </w:r>
      <w:r w:rsidRPr="001420D0">
        <w:rPr>
          <w:rFonts w:ascii="Aptos Display" w:hAnsi="Aptos Display" w:cs="Calibri"/>
        </w:rPr>
        <w:t xml:space="preserve"> following events</w:t>
      </w:r>
      <w:r w:rsidR="00486484" w:rsidRPr="001420D0">
        <w:rPr>
          <w:rFonts w:ascii="Aptos Display" w:hAnsi="Aptos Display" w:cs="Calibri"/>
        </w:rPr>
        <w:t>.</w:t>
      </w:r>
    </w:p>
    <w:p w14:paraId="09354685" w14:textId="4EA18C98" w:rsidR="00A11D59" w:rsidRDefault="00983D1B" w:rsidP="00983D1B">
      <w:pPr>
        <w:pStyle w:val="PlainText"/>
        <w:ind w:left="284" w:hanging="284"/>
        <w:rPr>
          <w:rFonts w:ascii="Aptos Display" w:hAnsi="Aptos Display" w:cs="Calibri"/>
        </w:rPr>
      </w:pPr>
      <w:r w:rsidRPr="001420D0">
        <w:rPr>
          <w:rFonts w:ascii="Aptos Display" w:hAnsi="Aptos Display" w:cs="Calibri"/>
        </w:rPr>
        <w:br/>
      </w:r>
      <w:r w:rsidRPr="001420D0">
        <w:rPr>
          <w:rFonts w:ascii="Aptos Display" w:hAnsi="Aptos Display" w:cs="Calibri"/>
        </w:rPr>
        <w:tab/>
      </w:r>
      <w:r w:rsidR="00B566FF" w:rsidRPr="001420D0">
        <w:rPr>
          <w:rFonts w:ascii="Aptos Display" w:hAnsi="Aptos Display" w:cs="Calibri"/>
        </w:rPr>
        <w:t>Javelin</w:t>
      </w:r>
      <w:r w:rsidR="00B566FF" w:rsidRPr="001420D0">
        <w:rPr>
          <w:rFonts w:ascii="Aptos Display" w:hAnsi="Aptos Display" w:cs="Calibri"/>
        </w:rPr>
        <w:tab/>
      </w:r>
      <w:r w:rsidRPr="001420D0">
        <w:rPr>
          <w:rFonts w:ascii="Aptos Display" w:hAnsi="Aptos Display" w:cs="Calibri"/>
        </w:rPr>
        <w:tab/>
        <w:t>=</w:t>
      </w:r>
      <w:r w:rsidRPr="001420D0">
        <w:rPr>
          <w:rFonts w:ascii="Aptos Display" w:hAnsi="Aptos Display" w:cs="Calibri"/>
        </w:rPr>
        <w:tab/>
      </w:r>
      <w:r w:rsidR="00A11D59">
        <w:rPr>
          <w:rFonts w:ascii="Aptos Display" w:hAnsi="Aptos Display" w:cs="Calibri"/>
        </w:rPr>
        <w:t>North East Wales</w:t>
      </w:r>
    </w:p>
    <w:p w14:paraId="715DD7BF" w14:textId="666CB3B7" w:rsidR="00983D1B" w:rsidRPr="001420D0" w:rsidRDefault="00A11D59" w:rsidP="00983D1B">
      <w:pPr>
        <w:pStyle w:val="PlainText"/>
        <w:ind w:left="284" w:hanging="284"/>
        <w:rPr>
          <w:rFonts w:ascii="Aptos Display" w:hAnsi="Aptos Display" w:cs="Calibri"/>
        </w:rPr>
      </w:pPr>
      <w:r>
        <w:rPr>
          <w:rFonts w:ascii="Aptos Display" w:hAnsi="Aptos Display" w:cs="Calibri"/>
        </w:rPr>
        <w:t xml:space="preserve">         </w:t>
      </w:r>
      <w:r w:rsidR="00983D1B" w:rsidRPr="001420D0">
        <w:rPr>
          <w:rFonts w:ascii="Aptos Display" w:hAnsi="Aptos Display" w:cs="Calibri"/>
        </w:rPr>
        <w:tab/>
      </w:r>
      <w:r w:rsidR="00B566FF" w:rsidRPr="001420D0">
        <w:rPr>
          <w:rFonts w:ascii="Aptos Display" w:hAnsi="Aptos Display" w:cs="Calibri"/>
        </w:rPr>
        <w:t>High Jump</w:t>
      </w:r>
      <w:r w:rsidR="00983D1B" w:rsidRPr="001420D0">
        <w:rPr>
          <w:rFonts w:ascii="Aptos Display" w:hAnsi="Aptos Display" w:cs="Calibri"/>
        </w:rPr>
        <w:tab/>
        <w:t>=</w:t>
      </w:r>
      <w:r w:rsidR="00983D1B" w:rsidRPr="001420D0">
        <w:rPr>
          <w:rFonts w:ascii="Aptos Display" w:hAnsi="Aptos Display" w:cs="Calibri"/>
        </w:rPr>
        <w:tab/>
      </w:r>
      <w:r>
        <w:rPr>
          <w:rFonts w:ascii="Aptos Display" w:hAnsi="Aptos Display" w:cs="Calibri"/>
        </w:rPr>
        <w:t>South East Wales</w:t>
      </w:r>
      <w:r w:rsidR="00983D1B" w:rsidRPr="001420D0">
        <w:rPr>
          <w:rFonts w:ascii="Aptos Display" w:hAnsi="Aptos Display" w:cs="Calibri"/>
        </w:rPr>
        <w:br/>
      </w:r>
      <w:r w:rsidR="00983D1B" w:rsidRPr="001420D0">
        <w:rPr>
          <w:rFonts w:ascii="Aptos Display" w:hAnsi="Aptos Display" w:cs="Calibri"/>
        </w:rPr>
        <w:tab/>
      </w:r>
      <w:r w:rsidR="00B566FF" w:rsidRPr="001420D0">
        <w:rPr>
          <w:rFonts w:ascii="Aptos Display" w:hAnsi="Aptos Display" w:cs="Calibri"/>
        </w:rPr>
        <w:t>Pole Vault</w:t>
      </w:r>
      <w:r w:rsidR="00983D1B" w:rsidRPr="001420D0">
        <w:rPr>
          <w:rFonts w:ascii="Aptos Display" w:hAnsi="Aptos Display" w:cs="Calibri"/>
        </w:rPr>
        <w:tab/>
        <w:t>=</w:t>
      </w:r>
      <w:r w:rsidR="00983D1B" w:rsidRPr="001420D0">
        <w:rPr>
          <w:rFonts w:ascii="Aptos Display" w:hAnsi="Aptos Display" w:cs="Calibri"/>
        </w:rPr>
        <w:tab/>
      </w:r>
      <w:r>
        <w:rPr>
          <w:rFonts w:ascii="Aptos Display" w:hAnsi="Aptos Display" w:cs="Calibri"/>
        </w:rPr>
        <w:t>Afan Nedd Tawe</w:t>
      </w:r>
      <w:r w:rsidR="00983D1B" w:rsidRPr="001420D0">
        <w:rPr>
          <w:rFonts w:ascii="Aptos Display" w:hAnsi="Aptos Display" w:cs="Calibri"/>
        </w:rPr>
        <w:br/>
      </w:r>
      <w:r w:rsidR="00983D1B" w:rsidRPr="001420D0">
        <w:rPr>
          <w:rFonts w:ascii="Aptos Display" w:hAnsi="Aptos Display" w:cs="Calibri"/>
        </w:rPr>
        <w:tab/>
      </w:r>
      <w:r w:rsidR="00B566FF" w:rsidRPr="001420D0">
        <w:rPr>
          <w:rFonts w:ascii="Aptos Display" w:hAnsi="Aptos Display" w:cs="Calibri"/>
        </w:rPr>
        <w:t>Long Jump</w:t>
      </w:r>
      <w:r w:rsidR="00983D1B" w:rsidRPr="001420D0">
        <w:rPr>
          <w:rFonts w:ascii="Aptos Display" w:hAnsi="Aptos Display" w:cs="Calibri"/>
        </w:rPr>
        <w:tab/>
        <w:t>=</w:t>
      </w:r>
      <w:r w:rsidR="00983D1B" w:rsidRPr="001420D0">
        <w:rPr>
          <w:rFonts w:ascii="Aptos Display" w:hAnsi="Aptos Display" w:cs="Calibri"/>
        </w:rPr>
        <w:tab/>
      </w:r>
      <w:r>
        <w:rPr>
          <w:rFonts w:ascii="Aptos Display" w:hAnsi="Aptos Display" w:cs="Calibri"/>
        </w:rPr>
        <w:t>Powys</w:t>
      </w:r>
      <w:r w:rsidR="00983D1B" w:rsidRPr="001420D0">
        <w:rPr>
          <w:rFonts w:ascii="Aptos Display" w:hAnsi="Aptos Display" w:cs="Calibri"/>
        </w:rPr>
        <w:br/>
      </w:r>
      <w:r w:rsidR="00983D1B" w:rsidRPr="001420D0">
        <w:rPr>
          <w:rFonts w:ascii="Aptos Display" w:hAnsi="Aptos Display" w:cs="Calibri"/>
        </w:rPr>
        <w:tab/>
      </w:r>
      <w:r w:rsidR="00B566FF" w:rsidRPr="001420D0">
        <w:rPr>
          <w:rFonts w:ascii="Aptos Display" w:hAnsi="Aptos Display" w:cs="Calibri"/>
        </w:rPr>
        <w:t>Triple Jump</w:t>
      </w:r>
      <w:r w:rsidR="00983D1B" w:rsidRPr="001420D0">
        <w:rPr>
          <w:rFonts w:ascii="Aptos Display" w:hAnsi="Aptos Display" w:cs="Calibri"/>
        </w:rPr>
        <w:tab/>
        <w:t>=</w:t>
      </w:r>
      <w:r w:rsidR="00983D1B" w:rsidRPr="001420D0">
        <w:rPr>
          <w:rFonts w:ascii="Aptos Display" w:hAnsi="Aptos Display" w:cs="Calibri"/>
        </w:rPr>
        <w:tab/>
      </w:r>
      <w:r>
        <w:rPr>
          <w:rFonts w:ascii="Aptos Display" w:hAnsi="Aptos Display" w:cs="Calibri"/>
        </w:rPr>
        <w:t>Eryri</w:t>
      </w:r>
      <w:r w:rsidR="00983D1B" w:rsidRPr="001420D0">
        <w:rPr>
          <w:rFonts w:ascii="Aptos Display" w:hAnsi="Aptos Display" w:cs="Calibri"/>
        </w:rPr>
        <w:br/>
      </w:r>
      <w:r w:rsidR="00983D1B" w:rsidRPr="001420D0">
        <w:rPr>
          <w:rFonts w:ascii="Aptos Display" w:hAnsi="Aptos Display" w:cs="Calibri"/>
        </w:rPr>
        <w:tab/>
      </w:r>
      <w:r w:rsidR="00B566FF" w:rsidRPr="001420D0">
        <w:rPr>
          <w:rFonts w:ascii="Aptos Display" w:hAnsi="Aptos Display" w:cs="Calibri"/>
        </w:rPr>
        <w:t>Shot Put</w:t>
      </w:r>
      <w:r w:rsidR="00983D1B" w:rsidRPr="001420D0">
        <w:rPr>
          <w:rFonts w:ascii="Aptos Display" w:hAnsi="Aptos Display" w:cs="Calibri"/>
        </w:rPr>
        <w:tab/>
      </w:r>
      <w:r w:rsidR="00983D1B" w:rsidRPr="001420D0">
        <w:rPr>
          <w:rFonts w:ascii="Aptos Display" w:hAnsi="Aptos Display" w:cs="Calibri"/>
        </w:rPr>
        <w:tab/>
        <w:t>=</w:t>
      </w:r>
      <w:r w:rsidR="00983D1B" w:rsidRPr="001420D0">
        <w:rPr>
          <w:rFonts w:ascii="Aptos Display" w:hAnsi="Aptos Display" w:cs="Calibri"/>
        </w:rPr>
        <w:tab/>
      </w:r>
      <w:r>
        <w:rPr>
          <w:rFonts w:ascii="Aptos Display" w:hAnsi="Aptos Display" w:cs="Calibri"/>
        </w:rPr>
        <w:t>Cardiff &amp; the Vale of Glamorgan</w:t>
      </w:r>
    </w:p>
    <w:p w14:paraId="76EAB7E2" w14:textId="0557F08F" w:rsidR="00A11D59" w:rsidRDefault="00983D1B" w:rsidP="00983D1B">
      <w:pPr>
        <w:pStyle w:val="PlainText"/>
        <w:ind w:left="284" w:hanging="284"/>
        <w:rPr>
          <w:rFonts w:ascii="Aptos Display" w:hAnsi="Aptos Display" w:cs="Calibri"/>
        </w:rPr>
      </w:pPr>
      <w:r w:rsidRPr="001420D0">
        <w:rPr>
          <w:rFonts w:ascii="Aptos Display" w:hAnsi="Aptos Display" w:cs="Calibri"/>
        </w:rPr>
        <w:tab/>
      </w:r>
      <w:r w:rsidRPr="001420D0">
        <w:rPr>
          <w:rFonts w:ascii="Aptos Display" w:hAnsi="Aptos Display" w:cs="Calibri"/>
        </w:rPr>
        <w:tab/>
      </w:r>
      <w:r w:rsidR="00B566FF" w:rsidRPr="001420D0">
        <w:rPr>
          <w:rFonts w:ascii="Aptos Display" w:hAnsi="Aptos Display" w:cs="Calibri"/>
        </w:rPr>
        <w:t>Discus</w:t>
      </w:r>
      <w:r w:rsidR="00B566FF" w:rsidRPr="001420D0">
        <w:rPr>
          <w:rFonts w:ascii="Aptos Display" w:hAnsi="Aptos Display" w:cs="Calibri"/>
        </w:rPr>
        <w:tab/>
      </w:r>
      <w:r w:rsidRPr="001420D0">
        <w:rPr>
          <w:rFonts w:ascii="Aptos Display" w:hAnsi="Aptos Display" w:cs="Calibri"/>
        </w:rPr>
        <w:tab/>
        <w:t>=</w:t>
      </w:r>
      <w:r w:rsidRPr="001420D0">
        <w:rPr>
          <w:rFonts w:ascii="Aptos Display" w:hAnsi="Aptos Display" w:cs="Calibri"/>
        </w:rPr>
        <w:tab/>
      </w:r>
      <w:r w:rsidR="00A11D59">
        <w:rPr>
          <w:rFonts w:ascii="Aptos Display" w:hAnsi="Aptos Display" w:cs="Calibri"/>
        </w:rPr>
        <w:t>Discus</w:t>
      </w:r>
    </w:p>
    <w:p w14:paraId="5881B8FB" w14:textId="0D1750A1" w:rsidR="00983D1B" w:rsidRPr="001420D0" w:rsidRDefault="00983D1B" w:rsidP="00983D1B">
      <w:pPr>
        <w:pStyle w:val="PlainText"/>
        <w:ind w:left="284" w:hanging="284"/>
        <w:rPr>
          <w:rFonts w:ascii="Aptos Display" w:hAnsi="Aptos Display" w:cs="Calibri"/>
        </w:rPr>
      </w:pPr>
      <w:r w:rsidRPr="001420D0">
        <w:rPr>
          <w:rFonts w:ascii="Aptos Display" w:hAnsi="Aptos Display" w:cs="Calibri"/>
        </w:rPr>
        <w:tab/>
      </w:r>
      <w:r w:rsidRPr="001420D0">
        <w:rPr>
          <w:rFonts w:ascii="Aptos Display" w:hAnsi="Aptos Display" w:cs="Calibri"/>
        </w:rPr>
        <w:tab/>
      </w:r>
      <w:r w:rsidR="00B566FF" w:rsidRPr="001420D0">
        <w:rPr>
          <w:rFonts w:ascii="Aptos Display" w:hAnsi="Aptos Display" w:cs="Calibri"/>
        </w:rPr>
        <w:t>Hammer</w:t>
      </w:r>
      <w:r w:rsidRPr="001420D0">
        <w:rPr>
          <w:rFonts w:ascii="Aptos Display" w:hAnsi="Aptos Display" w:cs="Calibri"/>
        </w:rPr>
        <w:tab/>
      </w:r>
      <w:r w:rsidRPr="001420D0">
        <w:rPr>
          <w:rFonts w:ascii="Aptos Display" w:hAnsi="Aptos Display" w:cs="Calibri"/>
        </w:rPr>
        <w:tab/>
        <w:t>=</w:t>
      </w:r>
      <w:r w:rsidRPr="001420D0">
        <w:rPr>
          <w:rFonts w:ascii="Aptos Display" w:hAnsi="Aptos Display" w:cs="Calibri"/>
        </w:rPr>
        <w:tab/>
      </w:r>
      <w:r w:rsidR="00A11D59">
        <w:rPr>
          <w:rFonts w:ascii="Aptos Display" w:hAnsi="Aptos Display" w:cs="Calibri"/>
        </w:rPr>
        <w:t>Glamorgan Valleys</w:t>
      </w:r>
    </w:p>
    <w:p w14:paraId="03A25758" w14:textId="77777777" w:rsidR="00983D1B" w:rsidRPr="001420D0" w:rsidRDefault="00983D1B" w:rsidP="00983D1B">
      <w:pPr>
        <w:pStyle w:val="PlainText"/>
        <w:ind w:left="284" w:hanging="284"/>
        <w:rPr>
          <w:rFonts w:ascii="Aptos Display" w:hAnsi="Aptos Display" w:cs="Calibri"/>
        </w:rPr>
      </w:pPr>
    </w:p>
    <w:p w14:paraId="05FD7C80" w14:textId="441FF509" w:rsidR="00B7195C" w:rsidRPr="001420D0" w:rsidRDefault="00983D1B" w:rsidP="00983D1B">
      <w:pPr>
        <w:pStyle w:val="PlainText"/>
        <w:ind w:left="284" w:hanging="284"/>
        <w:rPr>
          <w:rFonts w:ascii="Aptos Display" w:hAnsi="Aptos Display" w:cs="Calibri"/>
        </w:rPr>
      </w:pPr>
      <w:r w:rsidRPr="001420D0">
        <w:rPr>
          <w:rFonts w:ascii="Aptos Display" w:hAnsi="Aptos Display" w:cs="Calibri"/>
        </w:rPr>
        <w:t>2.</w:t>
      </w:r>
      <w:r w:rsidRPr="001420D0">
        <w:rPr>
          <w:rFonts w:ascii="Aptos Display" w:hAnsi="Aptos Display" w:cs="Calibri"/>
        </w:rPr>
        <w:tab/>
      </w:r>
      <w:r w:rsidR="00B7195C" w:rsidRPr="001420D0">
        <w:rPr>
          <w:rFonts w:ascii="Aptos Display" w:hAnsi="Aptos Display" w:cs="Calibri"/>
        </w:rPr>
        <w:t xml:space="preserve">In all </w:t>
      </w:r>
      <w:r w:rsidR="00F668E2">
        <w:rPr>
          <w:rFonts w:ascii="Aptos Display" w:hAnsi="Aptos Display" w:cs="Calibri"/>
        </w:rPr>
        <w:t>field events</w:t>
      </w:r>
      <w:r w:rsidR="00B7195C" w:rsidRPr="001420D0">
        <w:rPr>
          <w:rFonts w:ascii="Aptos Display" w:hAnsi="Aptos Display" w:cs="Calibri"/>
        </w:rPr>
        <w:t xml:space="preserve"> competitors are allowed three </w:t>
      </w:r>
      <w:r w:rsidR="00F668E2">
        <w:rPr>
          <w:rFonts w:ascii="Aptos Display" w:hAnsi="Aptos Display" w:cs="Calibri"/>
        </w:rPr>
        <w:t>event trials only</w:t>
      </w:r>
      <w:r w:rsidR="00CC5ADA">
        <w:rPr>
          <w:rFonts w:ascii="Aptos Display" w:hAnsi="Aptos Display" w:cs="Calibri"/>
        </w:rPr>
        <w:t>, plus a minimum of 2 warm up trials.</w:t>
      </w:r>
    </w:p>
    <w:p w14:paraId="391F9E8E" w14:textId="68097E45" w:rsidR="00B7195C" w:rsidRPr="001420D0" w:rsidRDefault="00CC5ADA" w:rsidP="00B7195C">
      <w:pPr>
        <w:ind w:left="284" w:hanging="284"/>
        <w:jc w:val="both"/>
        <w:rPr>
          <w:rFonts w:ascii="Aptos Display" w:hAnsi="Aptos Display" w:cs="Calibri"/>
        </w:rPr>
      </w:pPr>
      <w:r>
        <w:rPr>
          <w:rFonts w:ascii="Aptos Display" w:hAnsi="Aptos Display" w:cs="Calibri"/>
        </w:rPr>
        <w:lastRenderedPageBreak/>
        <w:t>3</w:t>
      </w:r>
      <w:r w:rsidR="00983D1B" w:rsidRPr="001420D0">
        <w:rPr>
          <w:rFonts w:ascii="Aptos Display" w:hAnsi="Aptos Display" w:cs="Calibri"/>
        </w:rPr>
        <w:t>.</w:t>
      </w:r>
      <w:r w:rsidR="00983D1B" w:rsidRPr="001420D0">
        <w:rPr>
          <w:rFonts w:ascii="Aptos Display" w:hAnsi="Aptos Display" w:cs="Calibri"/>
        </w:rPr>
        <w:tab/>
      </w:r>
      <w:r w:rsidR="00B7195C" w:rsidRPr="001420D0">
        <w:rPr>
          <w:rFonts w:ascii="Aptos Display" w:hAnsi="Aptos Display" w:cs="Calibri"/>
        </w:rPr>
        <w:t>O</w:t>
      </w:r>
      <w:r w:rsidR="00207D8F" w:rsidRPr="001420D0">
        <w:rPr>
          <w:rFonts w:ascii="Aptos Display" w:hAnsi="Aptos Display" w:cs="Calibri"/>
        </w:rPr>
        <w:t xml:space="preserve">rder of competition is drawn </w:t>
      </w:r>
      <w:r w:rsidR="00637AFA">
        <w:rPr>
          <w:rFonts w:ascii="Aptos Display" w:hAnsi="Aptos Display" w:cs="Calibri"/>
        </w:rPr>
        <w:t xml:space="preserve">by a random </w:t>
      </w:r>
      <w:r w:rsidR="001D1617">
        <w:rPr>
          <w:rFonts w:ascii="Aptos Display" w:hAnsi="Aptos Display" w:cs="Calibri"/>
        </w:rPr>
        <w:t>preset</w:t>
      </w:r>
      <w:r w:rsidR="00637AFA">
        <w:rPr>
          <w:rFonts w:ascii="Aptos Display" w:hAnsi="Aptos Display" w:cs="Calibri"/>
        </w:rPr>
        <w:t xml:space="preserve"> </w:t>
      </w:r>
      <w:r w:rsidR="00B96507">
        <w:rPr>
          <w:rFonts w:ascii="Aptos Display" w:hAnsi="Aptos Display" w:cs="Calibri"/>
        </w:rPr>
        <w:t>order</w:t>
      </w:r>
      <w:r w:rsidR="001D1617">
        <w:rPr>
          <w:rFonts w:ascii="Aptos Display" w:hAnsi="Aptos Display" w:cs="Calibri"/>
        </w:rPr>
        <w:t xml:space="preserve"> </w:t>
      </w:r>
      <w:r w:rsidR="00B96507">
        <w:rPr>
          <w:rFonts w:ascii="Aptos Display" w:hAnsi="Aptos Display" w:cs="Calibri"/>
        </w:rPr>
        <w:t>in each event on the</w:t>
      </w:r>
      <w:r w:rsidR="00A93390" w:rsidRPr="001420D0">
        <w:rPr>
          <w:rFonts w:ascii="Aptos Display" w:hAnsi="Aptos Display" w:cs="Calibri"/>
        </w:rPr>
        <w:t xml:space="preserve"> Open Track results platform</w:t>
      </w:r>
      <w:r w:rsidR="00B7195C" w:rsidRPr="001420D0">
        <w:rPr>
          <w:rFonts w:ascii="Aptos Display" w:hAnsi="Aptos Display" w:cs="Calibri"/>
        </w:rPr>
        <w:t>.</w:t>
      </w:r>
      <w:r w:rsidR="00A93390" w:rsidRPr="001420D0">
        <w:rPr>
          <w:rFonts w:ascii="Aptos Display" w:hAnsi="Aptos Display" w:cs="Calibri"/>
        </w:rPr>
        <w:t xml:space="preserve"> </w:t>
      </w:r>
      <w:r w:rsidR="00E859AB" w:rsidRPr="001420D0">
        <w:rPr>
          <w:rFonts w:ascii="Aptos Display" w:hAnsi="Aptos Display" w:cs="Calibri"/>
        </w:rPr>
        <w:t xml:space="preserve">Based on times supplied by team managers, </w:t>
      </w:r>
      <w:r w:rsidR="00A93390" w:rsidRPr="001420D0">
        <w:rPr>
          <w:rFonts w:ascii="Aptos Display" w:hAnsi="Aptos Display" w:cs="Calibri"/>
        </w:rPr>
        <w:t>Results will be input live via a tablet and event Wi-Fi for live results as field card 1, field card 2 will be a paper copy, a 2</w:t>
      </w:r>
      <w:r w:rsidR="00A93390" w:rsidRPr="001420D0">
        <w:rPr>
          <w:rFonts w:ascii="Aptos Display" w:hAnsi="Aptos Display" w:cs="Calibri"/>
          <w:vertAlign w:val="superscript"/>
        </w:rPr>
        <w:t>nd</w:t>
      </w:r>
      <w:r w:rsidR="00A93390" w:rsidRPr="001420D0">
        <w:rPr>
          <w:rFonts w:ascii="Aptos Display" w:hAnsi="Aptos Display" w:cs="Calibri"/>
        </w:rPr>
        <w:t xml:space="preserve"> printed card will be issued for horizontal jumps to record wind readings</w:t>
      </w:r>
      <w:r w:rsidR="00B7195C" w:rsidRPr="001420D0">
        <w:rPr>
          <w:rFonts w:ascii="Aptos Display" w:hAnsi="Aptos Display" w:cs="Calibri"/>
        </w:rPr>
        <w:t xml:space="preserve"> </w:t>
      </w:r>
    </w:p>
    <w:p w14:paraId="0D12882D" w14:textId="6477B438" w:rsidR="00B7195C" w:rsidRPr="001420D0" w:rsidRDefault="00D731DF" w:rsidP="00B7195C">
      <w:pPr>
        <w:ind w:left="284" w:hanging="284"/>
        <w:jc w:val="both"/>
        <w:rPr>
          <w:rFonts w:ascii="Aptos Display" w:hAnsi="Aptos Display" w:cs="Calibri"/>
        </w:rPr>
      </w:pPr>
      <w:r>
        <w:rPr>
          <w:rFonts w:ascii="Aptos Display" w:hAnsi="Aptos Display" w:cs="Calibri"/>
        </w:rPr>
        <w:t>4</w:t>
      </w:r>
      <w:r w:rsidR="00B7195C" w:rsidRPr="001420D0">
        <w:rPr>
          <w:rFonts w:ascii="Aptos Display" w:hAnsi="Aptos Display" w:cs="Calibri"/>
        </w:rPr>
        <w:t xml:space="preserve">. </w:t>
      </w:r>
      <w:r w:rsidR="007D5B46" w:rsidRPr="001420D0">
        <w:rPr>
          <w:rFonts w:ascii="Aptos Display" w:hAnsi="Aptos Display" w:cs="Calibri"/>
        </w:rPr>
        <w:tab/>
      </w:r>
      <w:r w:rsidR="00B7195C" w:rsidRPr="001420D0">
        <w:rPr>
          <w:rFonts w:ascii="Aptos Display" w:hAnsi="Aptos Display" w:cs="Calibri"/>
        </w:rPr>
        <w:t>Athletes who have entered a track event, which may clash with their field event, are required to report to the field event judges before competing in the track event. Athletes who leave the event to compete in a track event may re-join the competition at the round it has reached on their return.</w:t>
      </w:r>
    </w:p>
    <w:p w14:paraId="6D292AC1" w14:textId="2FA283F7" w:rsidR="00983D1B" w:rsidRPr="001420D0" w:rsidRDefault="00D731DF" w:rsidP="00302611">
      <w:pPr>
        <w:ind w:left="284" w:hanging="284"/>
        <w:jc w:val="both"/>
        <w:rPr>
          <w:rFonts w:ascii="Aptos Display" w:hAnsi="Aptos Display" w:cs="Calibri"/>
        </w:rPr>
      </w:pPr>
      <w:r>
        <w:rPr>
          <w:rFonts w:ascii="Aptos Display" w:hAnsi="Aptos Display" w:cs="Calibri"/>
        </w:rPr>
        <w:t>5</w:t>
      </w:r>
      <w:r w:rsidR="00B16461" w:rsidRPr="001420D0">
        <w:rPr>
          <w:rFonts w:ascii="Aptos Display" w:hAnsi="Aptos Display" w:cs="Calibri"/>
        </w:rPr>
        <w:t xml:space="preserve">. </w:t>
      </w:r>
      <w:r w:rsidR="007D5B46" w:rsidRPr="001420D0">
        <w:rPr>
          <w:rFonts w:ascii="Aptos Display" w:hAnsi="Aptos Display" w:cs="Calibri"/>
        </w:rPr>
        <w:tab/>
      </w:r>
      <w:r w:rsidR="000D2F84" w:rsidRPr="001420D0">
        <w:rPr>
          <w:rFonts w:ascii="Aptos Display" w:hAnsi="Aptos Display" w:cs="Calibri"/>
        </w:rPr>
        <w:t xml:space="preserve">There will be no limit to the length of the run-up </w:t>
      </w:r>
      <w:r w:rsidR="00967BB5" w:rsidRPr="001420D0">
        <w:rPr>
          <w:rFonts w:ascii="Aptos Display" w:hAnsi="Aptos Display" w:cs="Calibri"/>
        </w:rPr>
        <w:t xml:space="preserve">in the Triple Jump, </w:t>
      </w:r>
      <w:r w:rsidR="000D2F84" w:rsidRPr="001420D0">
        <w:rPr>
          <w:rFonts w:ascii="Aptos Display" w:hAnsi="Aptos Display" w:cs="Calibri"/>
        </w:rPr>
        <w:t xml:space="preserve">however athletes must </w:t>
      </w:r>
      <w:r w:rsidR="00967BB5" w:rsidRPr="001420D0">
        <w:rPr>
          <w:rFonts w:ascii="Aptos Display" w:hAnsi="Aptos Display" w:cs="Calibri"/>
        </w:rPr>
        <w:t xml:space="preserve">be </w:t>
      </w:r>
      <w:r w:rsidR="000D2F84" w:rsidRPr="001420D0">
        <w:rPr>
          <w:rFonts w:ascii="Aptos Display" w:hAnsi="Aptos Display" w:cs="Calibri"/>
        </w:rPr>
        <w:t xml:space="preserve">safe and competent </w:t>
      </w:r>
      <w:r w:rsidR="00967BB5" w:rsidRPr="001420D0">
        <w:rPr>
          <w:rFonts w:ascii="Aptos Display" w:hAnsi="Aptos Display" w:cs="Calibri"/>
        </w:rPr>
        <w:t>in</w:t>
      </w:r>
      <w:r w:rsidR="000D2F84" w:rsidRPr="001420D0">
        <w:rPr>
          <w:rFonts w:ascii="Aptos Display" w:hAnsi="Aptos Display" w:cs="Calibri"/>
        </w:rPr>
        <w:t xml:space="preserve"> reach</w:t>
      </w:r>
      <w:r w:rsidR="00967BB5" w:rsidRPr="001420D0">
        <w:rPr>
          <w:rFonts w:ascii="Aptos Display" w:hAnsi="Aptos Display" w:cs="Calibri"/>
        </w:rPr>
        <w:t>ing</w:t>
      </w:r>
      <w:r w:rsidR="000D2F84" w:rsidRPr="001420D0">
        <w:rPr>
          <w:rFonts w:ascii="Aptos Display" w:hAnsi="Aptos Display" w:cs="Calibri"/>
        </w:rPr>
        <w:t xml:space="preserve"> the pit off a 7m board</w:t>
      </w:r>
      <w:r w:rsidR="00377B94">
        <w:rPr>
          <w:rFonts w:ascii="Aptos Display" w:hAnsi="Aptos Display" w:cs="Calibri"/>
        </w:rPr>
        <w:t xml:space="preserve"> minimum</w:t>
      </w:r>
      <w:r w:rsidR="000D2F84" w:rsidRPr="001420D0">
        <w:rPr>
          <w:rFonts w:ascii="Aptos Display" w:hAnsi="Aptos Display" w:cs="Calibri"/>
        </w:rPr>
        <w:t>.</w:t>
      </w:r>
      <w:r w:rsidR="00D11E02">
        <w:rPr>
          <w:rFonts w:ascii="Aptos Display" w:hAnsi="Aptos Display" w:cs="Calibri"/>
        </w:rPr>
        <w:t xml:space="preserve"> Standard 9m, 11m and 13m boards will be used</w:t>
      </w:r>
      <w:r w:rsidR="003B16AC">
        <w:rPr>
          <w:rFonts w:ascii="Aptos Display" w:hAnsi="Aptos Display" w:cs="Calibri"/>
        </w:rPr>
        <w:t>.</w:t>
      </w:r>
      <w:r w:rsidR="000D2F84" w:rsidRPr="001420D0">
        <w:rPr>
          <w:rFonts w:ascii="Aptos Display" w:hAnsi="Aptos Display" w:cs="Calibri"/>
        </w:rPr>
        <w:t xml:space="preserve"> </w:t>
      </w:r>
      <w:r w:rsidR="002F2D63" w:rsidRPr="002F2D63">
        <w:rPr>
          <w:rFonts w:ascii="Aptos Display" w:hAnsi="Aptos Display" w:cs="Calibri"/>
          <w:b/>
          <w:bCs/>
        </w:rPr>
        <w:t>NO</w:t>
      </w:r>
      <w:r w:rsidR="000D2F84" w:rsidRPr="001420D0">
        <w:rPr>
          <w:rFonts w:ascii="Aptos Display" w:hAnsi="Aptos Display" w:cs="Calibri"/>
        </w:rPr>
        <w:t xml:space="preserve"> </w:t>
      </w:r>
      <w:r w:rsidR="000D2F84" w:rsidRPr="00396532">
        <w:rPr>
          <w:rFonts w:ascii="Aptos Display" w:hAnsi="Aptos Display" w:cs="Calibri"/>
          <w:b/>
          <w:bCs/>
        </w:rPr>
        <w:t>5m board</w:t>
      </w:r>
      <w:r w:rsidR="000D2F84" w:rsidRPr="001420D0">
        <w:rPr>
          <w:rFonts w:ascii="Aptos Display" w:hAnsi="Aptos Display" w:cs="Calibri"/>
        </w:rPr>
        <w:t xml:space="preserve"> will be made available.</w:t>
      </w:r>
      <w:r>
        <w:rPr>
          <w:rFonts w:ascii="Aptos Display" w:hAnsi="Aptos Display" w:cs="Calibri"/>
        </w:rPr>
        <w:t xml:space="preserve"> No U14 athlete can take part in the new age groups Triple Jump</w:t>
      </w:r>
      <w:r w:rsidR="006937B2">
        <w:rPr>
          <w:rFonts w:ascii="Aptos Display" w:hAnsi="Aptos Display" w:cs="Calibri"/>
        </w:rPr>
        <w:t>.</w:t>
      </w:r>
    </w:p>
    <w:p w14:paraId="38BB1FF3" w14:textId="0CF14CF5" w:rsidR="001B4869" w:rsidRPr="001420D0" w:rsidRDefault="006E7528" w:rsidP="006E7528">
      <w:pPr>
        <w:ind w:left="284" w:hanging="284"/>
        <w:jc w:val="both"/>
        <w:rPr>
          <w:rFonts w:ascii="Aptos Display" w:hAnsi="Aptos Display" w:cs="Calibri"/>
        </w:rPr>
      </w:pPr>
      <w:r>
        <w:rPr>
          <w:rFonts w:ascii="Aptos Display" w:hAnsi="Aptos Display" w:cs="Calibri"/>
        </w:rPr>
        <w:t>6</w:t>
      </w:r>
      <w:r w:rsidR="007C260A" w:rsidRPr="001420D0">
        <w:rPr>
          <w:rFonts w:ascii="Aptos Display" w:hAnsi="Aptos Display" w:cs="Calibri"/>
        </w:rPr>
        <w:t xml:space="preserve">. </w:t>
      </w:r>
      <w:r w:rsidR="007D5B46" w:rsidRPr="001420D0">
        <w:rPr>
          <w:rFonts w:ascii="Aptos Display" w:hAnsi="Aptos Display" w:cs="Calibri"/>
        </w:rPr>
        <w:tab/>
      </w:r>
      <w:r w:rsidR="007C260A" w:rsidRPr="001420D0">
        <w:rPr>
          <w:rFonts w:ascii="Aptos Display" w:hAnsi="Aptos Display" w:cs="Calibri"/>
        </w:rPr>
        <w:t xml:space="preserve">There </w:t>
      </w:r>
      <w:r w:rsidR="001B4BE8" w:rsidRPr="001420D0">
        <w:rPr>
          <w:rFonts w:ascii="Aptos Display" w:hAnsi="Aptos Display" w:cs="Calibri"/>
        </w:rPr>
        <w:t xml:space="preserve">will be no call room for this event. </w:t>
      </w:r>
      <w:r w:rsidR="007C260A" w:rsidRPr="00F25A57">
        <w:rPr>
          <w:rFonts w:ascii="Aptos Display" w:hAnsi="Aptos Display" w:cs="Calibri"/>
          <w:b/>
          <w:bCs/>
        </w:rPr>
        <w:t xml:space="preserve">ALL </w:t>
      </w:r>
      <w:r w:rsidRPr="00F25A57">
        <w:rPr>
          <w:rFonts w:ascii="Aptos Display" w:hAnsi="Aptos Display" w:cs="Calibri"/>
          <w:b/>
          <w:bCs/>
        </w:rPr>
        <w:t>FIELD</w:t>
      </w:r>
      <w:r>
        <w:rPr>
          <w:rFonts w:ascii="Aptos Display" w:hAnsi="Aptos Display" w:cs="Calibri"/>
        </w:rPr>
        <w:t xml:space="preserve"> </w:t>
      </w:r>
      <w:r w:rsidR="007C260A" w:rsidRPr="001420D0">
        <w:rPr>
          <w:rFonts w:ascii="Aptos Display" w:hAnsi="Aptos Display" w:cs="Calibri"/>
        </w:rPr>
        <w:t>athletes are to report direct</w:t>
      </w:r>
      <w:r w:rsidR="001B4BE8" w:rsidRPr="001420D0">
        <w:rPr>
          <w:rFonts w:ascii="Aptos Display" w:hAnsi="Aptos Display" w:cs="Calibri"/>
        </w:rPr>
        <w:t>ly</w:t>
      </w:r>
      <w:r w:rsidR="007C260A" w:rsidRPr="001420D0">
        <w:rPr>
          <w:rFonts w:ascii="Aptos Display" w:hAnsi="Aptos Display" w:cs="Calibri"/>
        </w:rPr>
        <w:t xml:space="preserve"> to their </w:t>
      </w:r>
      <w:r w:rsidR="00A96288">
        <w:rPr>
          <w:rFonts w:ascii="Aptos Display" w:hAnsi="Aptos Display" w:cs="Calibri"/>
        </w:rPr>
        <w:t xml:space="preserve">field </w:t>
      </w:r>
      <w:r w:rsidR="007C260A" w:rsidRPr="001420D0">
        <w:rPr>
          <w:rFonts w:ascii="Aptos Display" w:hAnsi="Aptos Display" w:cs="Calibri"/>
        </w:rPr>
        <w:t xml:space="preserve">event </w:t>
      </w:r>
      <w:r w:rsidR="00CB7718" w:rsidRPr="001420D0">
        <w:rPr>
          <w:rFonts w:ascii="Aptos Display" w:hAnsi="Aptos Display" w:cs="Calibri"/>
        </w:rPr>
        <w:t>site</w:t>
      </w:r>
      <w:r w:rsidR="00D62F58">
        <w:rPr>
          <w:rFonts w:ascii="Aptos Display" w:hAnsi="Aptos Display" w:cs="Calibri"/>
        </w:rPr>
        <w:t>s</w:t>
      </w:r>
      <w:r w:rsidR="00CB7718" w:rsidRPr="001420D0">
        <w:rPr>
          <w:rFonts w:ascii="Aptos Display" w:hAnsi="Aptos Display" w:cs="Calibri"/>
        </w:rPr>
        <w:t xml:space="preserve"> </w:t>
      </w:r>
      <w:r w:rsidR="007C260A" w:rsidRPr="001420D0">
        <w:rPr>
          <w:rFonts w:ascii="Aptos Display" w:hAnsi="Aptos Display" w:cs="Calibri"/>
        </w:rPr>
        <w:t>for warm up</w:t>
      </w:r>
      <w:r w:rsidR="00EC1B12" w:rsidRPr="001420D0">
        <w:rPr>
          <w:rFonts w:ascii="Aptos Display" w:hAnsi="Aptos Display" w:cs="Calibri"/>
        </w:rPr>
        <w:t xml:space="preserve"> </w:t>
      </w:r>
      <w:r w:rsidR="007C260A" w:rsidRPr="001420D0">
        <w:rPr>
          <w:rFonts w:ascii="Aptos Display" w:hAnsi="Aptos Display" w:cs="Calibri"/>
        </w:rPr>
        <w:t>trials</w:t>
      </w:r>
      <w:r w:rsidR="00EC1B12" w:rsidRPr="001420D0">
        <w:rPr>
          <w:rFonts w:ascii="Aptos Display" w:hAnsi="Aptos Display" w:cs="Calibri"/>
        </w:rPr>
        <w:t>.</w:t>
      </w:r>
      <w:r w:rsidR="002F1A0B">
        <w:rPr>
          <w:rFonts w:ascii="Aptos Display" w:hAnsi="Aptos Display" w:cs="Calibri"/>
        </w:rPr>
        <w:t xml:space="preserve"> </w:t>
      </w:r>
      <w:r w:rsidR="00EA1830">
        <w:rPr>
          <w:rFonts w:ascii="Aptos Display" w:hAnsi="Aptos Display" w:cs="Calibri"/>
        </w:rPr>
        <w:t xml:space="preserve"> 25/30 minutes</w:t>
      </w:r>
      <w:r w:rsidR="00A96288">
        <w:rPr>
          <w:rFonts w:ascii="Aptos Display" w:hAnsi="Aptos Display" w:cs="Calibri"/>
        </w:rPr>
        <w:t xml:space="preserve"> prior to the event start time</w:t>
      </w:r>
      <w:r w:rsidR="00100090">
        <w:rPr>
          <w:rFonts w:ascii="Aptos Display" w:hAnsi="Aptos Display" w:cs="Calibri"/>
        </w:rPr>
        <w:t>.</w:t>
      </w:r>
      <w:r w:rsidR="00D047DB">
        <w:rPr>
          <w:rFonts w:ascii="Aptos Display" w:hAnsi="Aptos Display" w:cs="Calibri"/>
        </w:rPr>
        <w:t xml:space="preserve"> For two warm up trials, except High Jump &amp; Pole Vault where they need to report 35/40 minutes prior.</w:t>
      </w:r>
    </w:p>
    <w:p w14:paraId="45B66056" w14:textId="15977997" w:rsidR="009D54DD" w:rsidRPr="001420D0" w:rsidRDefault="006E7528" w:rsidP="00383BE7">
      <w:pPr>
        <w:ind w:left="426" w:hanging="426"/>
        <w:jc w:val="both"/>
        <w:rPr>
          <w:rFonts w:ascii="Aptos Display" w:hAnsi="Aptos Display" w:cs="Calibri"/>
        </w:rPr>
      </w:pPr>
      <w:r>
        <w:rPr>
          <w:rFonts w:ascii="Aptos Display" w:hAnsi="Aptos Display" w:cs="Calibri"/>
        </w:rPr>
        <w:t>7</w:t>
      </w:r>
      <w:r w:rsidR="009D54DD" w:rsidRPr="001420D0">
        <w:rPr>
          <w:rFonts w:ascii="Aptos Display" w:hAnsi="Aptos Display" w:cs="Calibri"/>
        </w:rPr>
        <w:t xml:space="preserve">. </w:t>
      </w:r>
      <w:r w:rsidR="00383BE7">
        <w:rPr>
          <w:rFonts w:ascii="Aptos Display" w:hAnsi="Aptos Display" w:cs="Calibri"/>
        </w:rPr>
        <w:t xml:space="preserve">  </w:t>
      </w:r>
      <w:r w:rsidR="009D54DD" w:rsidRPr="001420D0">
        <w:rPr>
          <w:rFonts w:ascii="Aptos Display" w:hAnsi="Aptos Display" w:cs="Calibri"/>
        </w:rPr>
        <w:t>9mm spikes may be used for the High Jump. 6mm is the maximum allowed for all other events.</w:t>
      </w:r>
    </w:p>
    <w:p w14:paraId="2ADAF7B7" w14:textId="4C507AA0" w:rsidR="003E3DC0" w:rsidRPr="001420D0" w:rsidRDefault="00D87BF9" w:rsidP="0010159E">
      <w:pPr>
        <w:ind w:left="284" w:hanging="284"/>
        <w:jc w:val="both"/>
        <w:rPr>
          <w:rFonts w:ascii="Aptos Display" w:hAnsi="Aptos Display" w:cs="Calibri"/>
        </w:rPr>
      </w:pPr>
      <w:r>
        <w:rPr>
          <w:rFonts w:ascii="Aptos Display" w:hAnsi="Aptos Display" w:cs="Calibri"/>
        </w:rPr>
        <w:t>8</w:t>
      </w:r>
      <w:r w:rsidR="00B43121" w:rsidRPr="001420D0">
        <w:rPr>
          <w:rFonts w:ascii="Aptos Display" w:hAnsi="Aptos Display" w:cs="Calibri"/>
        </w:rPr>
        <w:t xml:space="preserve">. </w:t>
      </w:r>
      <w:r w:rsidR="00383BE7">
        <w:rPr>
          <w:rFonts w:ascii="Aptos Display" w:hAnsi="Aptos Display" w:cs="Calibri"/>
        </w:rPr>
        <w:t xml:space="preserve">  </w:t>
      </w:r>
      <w:r w:rsidR="00705DFA" w:rsidRPr="001420D0">
        <w:rPr>
          <w:rFonts w:ascii="Aptos Display" w:hAnsi="Aptos Display" w:cs="Calibri"/>
        </w:rPr>
        <w:t>For health and safety reasons, poles will not be supplied to athletes in the Pole Vault Competitions. Please ensure that all competitors in this event bring their own pole. Please note there is a minimum opening height of 1.</w:t>
      </w:r>
      <w:r w:rsidR="00383BE7">
        <w:rPr>
          <w:rFonts w:ascii="Aptos Display" w:hAnsi="Aptos Display" w:cs="Calibri"/>
        </w:rPr>
        <w:t>9</w:t>
      </w:r>
      <w:r w:rsidR="00705DFA" w:rsidRPr="001420D0">
        <w:rPr>
          <w:rFonts w:ascii="Aptos Display" w:hAnsi="Aptos Display" w:cs="Calibri"/>
        </w:rPr>
        <w:t xml:space="preserve">0m for all Pole Vault competitors. </w:t>
      </w:r>
    </w:p>
    <w:p w14:paraId="26390106" w14:textId="7F0CEE6E" w:rsidR="00302611" w:rsidRPr="001420D0" w:rsidRDefault="00302611" w:rsidP="00302611">
      <w:pPr>
        <w:ind w:left="284" w:hanging="284"/>
        <w:jc w:val="both"/>
        <w:rPr>
          <w:rFonts w:ascii="Aptos Display" w:hAnsi="Aptos Display" w:cs="Calibri"/>
        </w:rPr>
      </w:pPr>
    </w:p>
    <w:p w14:paraId="73E90A82" w14:textId="293A41C1" w:rsidR="00302611" w:rsidRPr="001420D0" w:rsidRDefault="00302611" w:rsidP="00187C1A">
      <w:pPr>
        <w:ind w:left="284" w:hanging="284"/>
        <w:rPr>
          <w:rFonts w:ascii="Aptos Display" w:hAnsi="Aptos Display" w:cs="Calibri"/>
          <w:b/>
          <w:bCs/>
          <w:u w:val="single"/>
        </w:rPr>
      </w:pPr>
      <w:r w:rsidRPr="001420D0">
        <w:rPr>
          <w:rFonts w:ascii="Aptos Display" w:hAnsi="Aptos Display" w:cs="Calibri"/>
          <w:b/>
          <w:bCs/>
          <w:u w:val="single"/>
        </w:rPr>
        <w:t>EQU</w:t>
      </w:r>
      <w:r w:rsidR="008B1E42" w:rsidRPr="001420D0">
        <w:rPr>
          <w:rFonts w:ascii="Aptos Display" w:hAnsi="Aptos Display" w:cs="Calibri"/>
          <w:b/>
          <w:bCs/>
          <w:u w:val="single"/>
        </w:rPr>
        <w:t>IP</w:t>
      </w:r>
      <w:r w:rsidRPr="001420D0">
        <w:rPr>
          <w:rFonts w:ascii="Aptos Display" w:hAnsi="Aptos Display" w:cs="Calibri"/>
          <w:b/>
          <w:bCs/>
          <w:u w:val="single"/>
        </w:rPr>
        <w:t>MENT SPECIFIC</w:t>
      </w:r>
      <w:r w:rsidR="008B1E42" w:rsidRPr="001420D0">
        <w:rPr>
          <w:rFonts w:ascii="Aptos Display" w:hAnsi="Aptos Display" w:cs="Calibri"/>
          <w:b/>
          <w:bCs/>
          <w:u w:val="single"/>
        </w:rPr>
        <w:t>A</w:t>
      </w:r>
      <w:r w:rsidRPr="001420D0">
        <w:rPr>
          <w:rFonts w:ascii="Aptos Display" w:hAnsi="Aptos Display" w:cs="Calibri"/>
          <w:b/>
          <w:bCs/>
          <w:u w:val="single"/>
        </w:rPr>
        <w:t>TION</w:t>
      </w:r>
    </w:p>
    <w:p w14:paraId="5C0FB895" w14:textId="77777777" w:rsidR="009F0A97" w:rsidRPr="001420D0" w:rsidRDefault="009F0A97" w:rsidP="00187C1A">
      <w:pPr>
        <w:ind w:left="284" w:hanging="284"/>
        <w:rPr>
          <w:rFonts w:ascii="Aptos Display" w:hAnsi="Aptos Display" w:cs="Calibri"/>
          <w:b/>
          <w:bCs/>
          <w:u w:val="single"/>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237"/>
        <w:gridCol w:w="2240"/>
        <w:gridCol w:w="2238"/>
      </w:tblGrid>
      <w:tr w:rsidR="00302611" w:rsidRPr="001420D0" w14:paraId="048340F3" w14:textId="77777777" w:rsidTr="008466AF">
        <w:tc>
          <w:tcPr>
            <w:tcW w:w="2243" w:type="dxa"/>
            <w:shd w:val="clear" w:color="auto" w:fill="D9D9D9"/>
          </w:tcPr>
          <w:p w14:paraId="4E451A6E" w14:textId="77777777" w:rsidR="00302611" w:rsidRPr="00036D57" w:rsidRDefault="00302611" w:rsidP="008466AF">
            <w:pPr>
              <w:jc w:val="both"/>
              <w:rPr>
                <w:rFonts w:ascii="Aptos Display" w:hAnsi="Aptos Display" w:cs="Calibri"/>
                <w:b/>
                <w:bCs/>
              </w:rPr>
            </w:pPr>
            <w:r w:rsidRPr="00036D57">
              <w:rPr>
                <w:rFonts w:ascii="Aptos Display" w:hAnsi="Aptos Display" w:cs="Calibri"/>
                <w:b/>
                <w:bCs/>
              </w:rPr>
              <w:t>EVENT</w:t>
            </w:r>
          </w:p>
        </w:tc>
        <w:tc>
          <w:tcPr>
            <w:tcW w:w="2237" w:type="dxa"/>
            <w:shd w:val="clear" w:color="auto" w:fill="D9D9D9"/>
          </w:tcPr>
          <w:p w14:paraId="4C13DBE1" w14:textId="4FB8D0A9" w:rsidR="00302611" w:rsidRPr="00036D57" w:rsidRDefault="00D87BF9" w:rsidP="008466AF">
            <w:pPr>
              <w:jc w:val="both"/>
              <w:rPr>
                <w:rFonts w:ascii="Aptos Display" w:hAnsi="Aptos Display" w:cs="Calibri"/>
                <w:b/>
                <w:bCs/>
              </w:rPr>
            </w:pPr>
            <w:r>
              <w:rPr>
                <w:rFonts w:ascii="Aptos Display" w:hAnsi="Aptos Display" w:cs="Calibri"/>
                <w:b/>
                <w:bCs/>
              </w:rPr>
              <w:t>U18</w:t>
            </w:r>
            <w:r w:rsidR="00F56098">
              <w:rPr>
                <w:rFonts w:ascii="Aptos Display" w:hAnsi="Aptos Display" w:cs="Calibri"/>
                <w:b/>
                <w:bCs/>
              </w:rPr>
              <w:t xml:space="preserve"> Men</w:t>
            </w:r>
          </w:p>
        </w:tc>
        <w:tc>
          <w:tcPr>
            <w:tcW w:w="2240" w:type="dxa"/>
            <w:shd w:val="clear" w:color="auto" w:fill="D9D9D9"/>
          </w:tcPr>
          <w:p w14:paraId="30E7327D" w14:textId="37CE8356" w:rsidR="00302611" w:rsidRPr="00036D57" w:rsidRDefault="00F56098" w:rsidP="008466AF">
            <w:pPr>
              <w:jc w:val="both"/>
              <w:rPr>
                <w:rFonts w:ascii="Aptos Display" w:hAnsi="Aptos Display" w:cs="Calibri"/>
                <w:b/>
                <w:bCs/>
              </w:rPr>
            </w:pPr>
            <w:r>
              <w:rPr>
                <w:rFonts w:ascii="Aptos Display" w:hAnsi="Aptos Display" w:cs="Calibri"/>
                <w:b/>
                <w:bCs/>
              </w:rPr>
              <w:t>U16 Boys</w:t>
            </w:r>
          </w:p>
        </w:tc>
        <w:tc>
          <w:tcPr>
            <w:tcW w:w="2238" w:type="dxa"/>
            <w:shd w:val="clear" w:color="auto" w:fill="D9D9D9"/>
          </w:tcPr>
          <w:p w14:paraId="3088A088" w14:textId="0965A9FE" w:rsidR="00302611" w:rsidRPr="00036D57" w:rsidRDefault="00F56098" w:rsidP="008466AF">
            <w:pPr>
              <w:jc w:val="both"/>
              <w:rPr>
                <w:rFonts w:ascii="Aptos Display" w:hAnsi="Aptos Display" w:cs="Calibri"/>
                <w:b/>
                <w:bCs/>
              </w:rPr>
            </w:pPr>
            <w:r>
              <w:rPr>
                <w:rFonts w:ascii="Aptos Display" w:hAnsi="Aptos Display" w:cs="Calibri"/>
                <w:b/>
                <w:bCs/>
              </w:rPr>
              <w:t>U14 Boys</w:t>
            </w:r>
          </w:p>
        </w:tc>
      </w:tr>
      <w:tr w:rsidR="00302611" w:rsidRPr="001420D0" w14:paraId="4198D60A" w14:textId="77777777" w:rsidTr="008466AF">
        <w:tc>
          <w:tcPr>
            <w:tcW w:w="2243" w:type="dxa"/>
          </w:tcPr>
          <w:p w14:paraId="3A5F5EF4" w14:textId="77777777" w:rsidR="00302611" w:rsidRPr="001420D0" w:rsidRDefault="00302611" w:rsidP="008466AF">
            <w:pPr>
              <w:jc w:val="both"/>
              <w:rPr>
                <w:rFonts w:ascii="Aptos Display" w:hAnsi="Aptos Display" w:cs="Calibri"/>
              </w:rPr>
            </w:pPr>
            <w:r w:rsidRPr="001420D0">
              <w:rPr>
                <w:rFonts w:ascii="Aptos Display" w:hAnsi="Aptos Display" w:cs="Calibri"/>
              </w:rPr>
              <w:t>Shot Put</w:t>
            </w:r>
          </w:p>
        </w:tc>
        <w:tc>
          <w:tcPr>
            <w:tcW w:w="2237" w:type="dxa"/>
          </w:tcPr>
          <w:p w14:paraId="77CA84B6" w14:textId="4954E2F9" w:rsidR="00302611" w:rsidRPr="001420D0" w:rsidRDefault="000D321A" w:rsidP="008466AF">
            <w:pPr>
              <w:jc w:val="both"/>
              <w:rPr>
                <w:rFonts w:ascii="Aptos Display" w:hAnsi="Aptos Display" w:cs="Calibri"/>
              </w:rPr>
            </w:pPr>
            <w:r>
              <w:rPr>
                <w:rFonts w:ascii="Aptos Display" w:hAnsi="Aptos Display" w:cs="Calibri"/>
              </w:rPr>
              <w:t>5</w:t>
            </w:r>
            <w:r w:rsidR="00302611" w:rsidRPr="001420D0">
              <w:rPr>
                <w:rFonts w:ascii="Aptos Display" w:hAnsi="Aptos Display" w:cs="Calibri"/>
              </w:rPr>
              <w:t>.00kg</w:t>
            </w:r>
          </w:p>
        </w:tc>
        <w:tc>
          <w:tcPr>
            <w:tcW w:w="2240" w:type="dxa"/>
          </w:tcPr>
          <w:p w14:paraId="2F5244A9" w14:textId="2833594B" w:rsidR="00302611" w:rsidRPr="001420D0" w:rsidRDefault="00F7220D" w:rsidP="008466AF">
            <w:pPr>
              <w:jc w:val="both"/>
              <w:rPr>
                <w:rFonts w:ascii="Aptos Display" w:hAnsi="Aptos Display" w:cs="Calibri"/>
              </w:rPr>
            </w:pPr>
            <w:r>
              <w:rPr>
                <w:rFonts w:ascii="Aptos Display" w:hAnsi="Aptos Display" w:cs="Calibri"/>
              </w:rPr>
              <w:t>4</w:t>
            </w:r>
            <w:r w:rsidR="00302611" w:rsidRPr="001420D0">
              <w:rPr>
                <w:rFonts w:ascii="Aptos Display" w:hAnsi="Aptos Display" w:cs="Calibri"/>
              </w:rPr>
              <w:t>.00kg</w:t>
            </w:r>
          </w:p>
        </w:tc>
        <w:tc>
          <w:tcPr>
            <w:tcW w:w="2238" w:type="dxa"/>
          </w:tcPr>
          <w:p w14:paraId="0220DBB1" w14:textId="566E9C71" w:rsidR="00302611" w:rsidRPr="001420D0" w:rsidRDefault="00E37C3E" w:rsidP="008466AF">
            <w:pPr>
              <w:jc w:val="both"/>
              <w:rPr>
                <w:rFonts w:ascii="Aptos Display" w:hAnsi="Aptos Display" w:cs="Calibri"/>
              </w:rPr>
            </w:pPr>
            <w:r>
              <w:rPr>
                <w:rFonts w:ascii="Aptos Display" w:hAnsi="Aptos Display" w:cs="Calibri"/>
              </w:rPr>
              <w:t>3</w:t>
            </w:r>
            <w:r w:rsidR="00302611" w:rsidRPr="001420D0">
              <w:rPr>
                <w:rFonts w:ascii="Aptos Display" w:hAnsi="Aptos Display" w:cs="Calibri"/>
              </w:rPr>
              <w:t>.00kg</w:t>
            </w:r>
          </w:p>
        </w:tc>
      </w:tr>
      <w:tr w:rsidR="00302611" w:rsidRPr="001420D0" w14:paraId="4CBA69ED" w14:textId="77777777" w:rsidTr="008466AF">
        <w:tc>
          <w:tcPr>
            <w:tcW w:w="2243" w:type="dxa"/>
          </w:tcPr>
          <w:p w14:paraId="1F581514" w14:textId="77777777" w:rsidR="00302611" w:rsidRPr="001420D0" w:rsidRDefault="00302611" w:rsidP="008466AF">
            <w:pPr>
              <w:jc w:val="both"/>
              <w:rPr>
                <w:rFonts w:ascii="Aptos Display" w:hAnsi="Aptos Display" w:cs="Calibri"/>
              </w:rPr>
            </w:pPr>
            <w:r w:rsidRPr="001420D0">
              <w:rPr>
                <w:rFonts w:ascii="Aptos Display" w:hAnsi="Aptos Display" w:cs="Calibri"/>
              </w:rPr>
              <w:t>Discus</w:t>
            </w:r>
          </w:p>
        </w:tc>
        <w:tc>
          <w:tcPr>
            <w:tcW w:w="2237" w:type="dxa"/>
          </w:tcPr>
          <w:p w14:paraId="112D69C6" w14:textId="413D29C0" w:rsidR="00302611" w:rsidRPr="001420D0" w:rsidRDefault="00302611" w:rsidP="008466AF">
            <w:pPr>
              <w:jc w:val="both"/>
              <w:rPr>
                <w:rFonts w:ascii="Aptos Display" w:hAnsi="Aptos Display" w:cs="Calibri"/>
              </w:rPr>
            </w:pPr>
            <w:r w:rsidRPr="001420D0">
              <w:rPr>
                <w:rFonts w:ascii="Aptos Display" w:hAnsi="Aptos Display" w:cs="Calibri"/>
              </w:rPr>
              <w:t>1.</w:t>
            </w:r>
            <w:r w:rsidR="000D321A">
              <w:rPr>
                <w:rFonts w:ascii="Aptos Display" w:hAnsi="Aptos Display" w:cs="Calibri"/>
              </w:rPr>
              <w:t>50</w:t>
            </w:r>
            <w:r w:rsidRPr="001420D0">
              <w:rPr>
                <w:rFonts w:ascii="Aptos Display" w:hAnsi="Aptos Display" w:cs="Calibri"/>
              </w:rPr>
              <w:t>kg</w:t>
            </w:r>
          </w:p>
        </w:tc>
        <w:tc>
          <w:tcPr>
            <w:tcW w:w="2240" w:type="dxa"/>
          </w:tcPr>
          <w:p w14:paraId="163F8BAD" w14:textId="3E13CF41" w:rsidR="00302611" w:rsidRPr="001420D0" w:rsidRDefault="00302611" w:rsidP="008466AF">
            <w:pPr>
              <w:jc w:val="both"/>
              <w:rPr>
                <w:rFonts w:ascii="Aptos Display" w:hAnsi="Aptos Display" w:cs="Calibri"/>
              </w:rPr>
            </w:pPr>
            <w:r w:rsidRPr="001420D0">
              <w:rPr>
                <w:rFonts w:ascii="Aptos Display" w:hAnsi="Aptos Display" w:cs="Calibri"/>
              </w:rPr>
              <w:t>1.</w:t>
            </w:r>
            <w:r w:rsidR="00F7220D">
              <w:rPr>
                <w:rFonts w:ascii="Aptos Display" w:hAnsi="Aptos Display" w:cs="Calibri"/>
              </w:rPr>
              <w:t>25</w:t>
            </w:r>
            <w:r w:rsidRPr="001420D0">
              <w:rPr>
                <w:rFonts w:ascii="Aptos Display" w:hAnsi="Aptos Display" w:cs="Calibri"/>
              </w:rPr>
              <w:t>kg</w:t>
            </w:r>
          </w:p>
        </w:tc>
        <w:tc>
          <w:tcPr>
            <w:tcW w:w="2238" w:type="dxa"/>
          </w:tcPr>
          <w:p w14:paraId="1EDE2EE9" w14:textId="42C16825" w:rsidR="00302611" w:rsidRPr="001420D0" w:rsidRDefault="00302611" w:rsidP="008466AF">
            <w:pPr>
              <w:jc w:val="both"/>
              <w:rPr>
                <w:rFonts w:ascii="Aptos Display" w:hAnsi="Aptos Display" w:cs="Calibri"/>
              </w:rPr>
            </w:pPr>
            <w:r w:rsidRPr="001420D0">
              <w:rPr>
                <w:rFonts w:ascii="Aptos Display" w:hAnsi="Aptos Display" w:cs="Calibri"/>
              </w:rPr>
              <w:t>1.</w:t>
            </w:r>
            <w:r w:rsidR="00E37C3E">
              <w:rPr>
                <w:rFonts w:ascii="Aptos Display" w:hAnsi="Aptos Display" w:cs="Calibri"/>
              </w:rPr>
              <w:t>00</w:t>
            </w:r>
            <w:r w:rsidRPr="001420D0">
              <w:rPr>
                <w:rFonts w:ascii="Aptos Display" w:hAnsi="Aptos Display" w:cs="Calibri"/>
              </w:rPr>
              <w:t>kg</w:t>
            </w:r>
          </w:p>
        </w:tc>
      </w:tr>
      <w:tr w:rsidR="00302611" w:rsidRPr="001420D0" w14:paraId="13F2A7A2" w14:textId="77777777" w:rsidTr="008466AF">
        <w:tc>
          <w:tcPr>
            <w:tcW w:w="2243" w:type="dxa"/>
          </w:tcPr>
          <w:p w14:paraId="267E754D" w14:textId="77777777" w:rsidR="00302611" w:rsidRPr="001420D0" w:rsidRDefault="00302611" w:rsidP="008466AF">
            <w:pPr>
              <w:jc w:val="both"/>
              <w:rPr>
                <w:rFonts w:ascii="Aptos Display" w:hAnsi="Aptos Display" w:cs="Calibri"/>
              </w:rPr>
            </w:pPr>
            <w:r w:rsidRPr="001420D0">
              <w:rPr>
                <w:rFonts w:ascii="Aptos Display" w:hAnsi="Aptos Display" w:cs="Calibri"/>
              </w:rPr>
              <w:t>Hammer</w:t>
            </w:r>
          </w:p>
        </w:tc>
        <w:tc>
          <w:tcPr>
            <w:tcW w:w="2237" w:type="dxa"/>
          </w:tcPr>
          <w:p w14:paraId="5C66DA65" w14:textId="1AF04B84" w:rsidR="00302611" w:rsidRPr="001420D0" w:rsidRDefault="000D321A" w:rsidP="008466AF">
            <w:pPr>
              <w:jc w:val="both"/>
              <w:rPr>
                <w:rFonts w:ascii="Aptos Display" w:hAnsi="Aptos Display" w:cs="Calibri"/>
              </w:rPr>
            </w:pPr>
            <w:r>
              <w:rPr>
                <w:rFonts w:ascii="Aptos Display" w:hAnsi="Aptos Display" w:cs="Calibri"/>
              </w:rPr>
              <w:t>5</w:t>
            </w:r>
            <w:r w:rsidR="00302611" w:rsidRPr="001420D0">
              <w:rPr>
                <w:rFonts w:ascii="Aptos Display" w:hAnsi="Aptos Display" w:cs="Calibri"/>
              </w:rPr>
              <w:t>.00kg</w:t>
            </w:r>
          </w:p>
        </w:tc>
        <w:tc>
          <w:tcPr>
            <w:tcW w:w="2240" w:type="dxa"/>
          </w:tcPr>
          <w:p w14:paraId="70D54335" w14:textId="1D0BFF92" w:rsidR="00302611" w:rsidRPr="001420D0" w:rsidRDefault="00F7220D" w:rsidP="008466AF">
            <w:pPr>
              <w:jc w:val="both"/>
              <w:rPr>
                <w:rFonts w:ascii="Aptos Display" w:hAnsi="Aptos Display" w:cs="Calibri"/>
              </w:rPr>
            </w:pPr>
            <w:r>
              <w:rPr>
                <w:rFonts w:ascii="Aptos Display" w:hAnsi="Aptos Display" w:cs="Calibri"/>
              </w:rPr>
              <w:t>4</w:t>
            </w:r>
            <w:r w:rsidR="00302611" w:rsidRPr="001420D0">
              <w:rPr>
                <w:rFonts w:ascii="Aptos Display" w:hAnsi="Aptos Display" w:cs="Calibri"/>
              </w:rPr>
              <w:t>.00kg</w:t>
            </w:r>
          </w:p>
        </w:tc>
        <w:tc>
          <w:tcPr>
            <w:tcW w:w="2238" w:type="dxa"/>
          </w:tcPr>
          <w:p w14:paraId="40804562" w14:textId="7916216D" w:rsidR="00302611" w:rsidRPr="001420D0" w:rsidRDefault="00E37C3E" w:rsidP="008466AF">
            <w:pPr>
              <w:jc w:val="both"/>
              <w:rPr>
                <w:rFonts w:ascii="Aptos Display" w:hAnsi="Aptos Display" w:cs="Calibri"/>
              </w:rPr>
            </w:pPr>
            <w:r>
              <w:rPr>
                <w:rFonts w:ascii="Aptos Display" w:hAnsi="Aptos Display" w:cs="Calibri"/>
              </w:rPr>
              <w:t>3</w:t>
            </w:r>
            <w:r w:rsidR="00302611" w:rsidRPr="001420D0">
              <w:rPr>
                <w:rFonts w:ascii="Aptos Display" w:hAnsi="Aptos Display" w:cs="Calibri"/>
              </w:rPr>
              <w:t>.00kg</w:t>
            </w:r>
          </w:p>
        </w:tc>
      </w:tr>
      <w:tr w:rsidR="00302611" w:rsidRPr="001420D0" w14:paraId="6E7BEB26" w14:textId="77777777" w:rsidTr="008466AF">
        <w:tc>
          <w:tcPr>
            <w:tcW w:w="2243" w:type="dxa"/>
          </w:tcPr>
          <w:p w14:paraId="5F159BF6" w14:textId="77777777" w:rsidR="00302611" w:rsidRPr="001420D0" w:rsidRDefault="00302611" w:rsidP="008466AF">
            <w:pPr>
              <w:jc w:val="both"/>
              <w:rPr>
                <w:rFonts w:ascii="Aptos Display" w:hAnsi="Aptos Display" w:cs="Calibri"/>
              </w:rPr>
            </w:pPr>
            <w:r w:rsidRPr="001420D0">
              <w:rPr>
                <w:rFonts w:ascii="Aptos Display" w:hAnsi="Aptos Display" w:cs="Calibri"/>
              </w:rPr>
              <w:t>Javelin</w:t>
            </w:r>
          </w:p>
        </w:tc>
        <w:tc>
          <w:tcPr>
            <w:tcW w:w="2237" w:type="dxa"/>
          </w:tcPr>
          <w:p w14:paraId="5B0D095A" w14:textId="4F4C308F" w:rsidR="00302611" w:rsidRPr="001420D0" w:rsidRDefault="000D321A" w:rsidP="008466AF">
            <w:pPr>
              <w:jc w:val="both"/>
              <w:rPr>
                <w:rFonts w:ascii="Aptos Display" w:hAnsi="Aptos Display" w:cs="Calibri"/>
              </w:rPr>
            </w:pPr>
            <w:r>
              <w:rPr>
                <w:rFonts w:ascii="Aptos Display" w:hAnsi="Aptos Display" w:cs="Calibri"/>
              </w:rPr>
              <w:t>7</w:t>
            </w:r>
            <w:r w:rsidR="00302611" w:rsidRPr="001420D0">
              <w:rPr>
                <w:rFonts w:ascii="Aptos Display" w:hAnsi="Aptos Display" w:cs="Calibri"/>
              </w:rPr>
              <w:t>00g</w:t>
            </w:r>
          </w:p>
        </w:tc>
        <w:tc>
          <w:tcPr>
            <w:tcW w:w="2240" w:type="dxa"/>
          </w:tcPr>
          <w:p w14:paraId="1E2CAB7F" w14:textId="3C007CDF" w:rsidR="00302611" w:rsidRPr="001420D0" w:rsidRDefault="00E37C3E" w:rsidP="008466AF">
            <w:pPr>
              <w:jc w:val="both"/>
              <w:rPr>
                <w:rFonts w:ascii="Aptos Display" w:hAnsi="Aptos Display" w:cs="Calibri"/>
              </w:rPr>
            </w:pPr>
            <w:r>
              <w:rPr>
                <w:rFonts w:ascii="Aptos Display" w:hAnsi="Aptos Display" w:cs="Calibri"/>
              </w:rPr>
              <w:t>6</w:t>
            </w:r>
            <w:r w:rsidR="00302611" w:rsidRPr="001420D0">
              <w:rPr>
                <w:rFonts w:ascii="Aptos Display" w:hAnsi="Aptos Display" w:cs="Calibri"/>
              </w:rPr>
              <w:t>00g</w:t>
            </w:r>
          </w:p>
        </w:tc>
        <w:tc>
          <w:tcPr>
            <w:tcW w:w="2238" w:type="dxa"/>
          </w:tcPr>
          <w:p w14:paraId="32BBECE5" w14:textId="0637126A" w:rsidR="00302611" w:rsidRPr="001420D0" w:rsidRDefault="007F4DB0" w:rsidP="008466AF">
            <w:pPr>
              <w:jc w:val="both"/>
              <w:rPr>
                <w:rFonts w:ascii="Aptos Display" w:hAnsi="Aptos Display" w:cs="Calibri"/>
              </w:rPr>
            </w:pPr>
            <w:r>
              <w:rPr>
                <w:rFonts w:ascii="Aptos Display" w:hAnsi="Aptos Display" w:cs="Calibri"/>
              </w:rPr>
              <w:t>5</w:t>
            </w:r>
            <w:r w:rsidR="00302611" w:rsidRPr="001420D0">
              <w:rPr>
                <w:rFonts w:ascii="Aptos Display" w:hAnsi="Aptos Display" w:cs="Calibri"/>
              </w:rPr>
              <w:t>00g</w:t>
            </w:r>
          </w:p>
        </w:tc>
      </w:tr>
      <w:tr w:rsidR="00302611" w:rsidRPr="001420D0" w14:paraId="446F6778" w14:textId="77777777" w:rsidTr="008466AF">
        <w:tc>
          <w:tcPr>
            <w:tcW w:w="2243" w:type="dxa"/>
            <w:shd w:val="clear" w:color="auto" w:fill="D9D9D9"/>
          </w:tcPr>
          <w:p w14:paraId="22F90878" w14:textId="77777777" w:rsidR="00302611" w:rsidRPr="00036D57" w:rsidRDefault="00302611" w:rsidP="008466AF">
            <w:pPr>
              <w:jc w:val="both"/>
              <w:rPr>
                <w:rFonts w:ascii="Aptos Display" w:hAnsi="Aptos Display" w:cs="Calibri"/>
                <w:b/>
                <w:bCs/>
              </w:rPr>
            </w:pPr>
          </w:p>
        </w:tc>
        <w:tc>
          <w:tcPr>
            <w:tcW w:w="2237" w:type="dxa"/>
            <w:shd w:val="clear" w:color="auto" w:fill="D9D9D9"/>
          </w:tcPr>
          <w:p w14:paraId="46C69A37" w14:textId="3E2EFA54" w:rsidR="00302611" w:rsidRPr="00036D57" w:rsidRDefault="00F56098" w:rsidP="008466AF">
            <w:pPr>
              <w:jc w:val="both"/>
              <w:rPr>
                <w:rFonts w:ascii="Aptos Display" w:hAnsi="Aptos Display" w:cs="Calibri"/>
                <w:b/>
                <w:bCs/>
              </w:rPr>
            </w:pPr>
            <w:r>
              <w:rPr>
                <w:rFonts w:ascii="Aptos Display" w:hAnsi="Aptos Display" w:cs="Calibri"/>
                <w:b/>
                <w:bCs/>
              </w:rPr>
              <w:t>U18 Women</w:t>
            </w:r>
          </w:p>
        </w:tc>
        <w:tc>
          <w:tcPr>
            <w:tcW w:w="2240" w:type="dxa"/>
            <w:shd w:val="clear" w:color="auto" w:fill="D9D9D9"/>
          </w:tcPr>
          <w:p w14:paraId="4C1719C7" w14:textId="54664D75" w:rsidR="00302611" w:rsidRPr="00036D57" w:rsidRDefault="00F56098" w:rsidP="008466AF">
            <w:pPr>
              <w:jc w:val="both"/>
              <w:rPr>
                <w:rFonts w:ascii="Aptos Display" w:hAnsi="Aptos Display" w:cs="Calibri"/>
                <w:b/>
                <w:bCs/>
              </w:rPr>
            </w:pPr>
            <w:r>
              <w:rPr>
                <w:rFonts w:ascii="Aptos Display" w:hAnsi="Aptos Display" w:cs="Calibri"/>
                <w:b/>
                <w:bCs/>
              </w:rPr>
              <w:t>U16 girls</w:t>
            </w:r>
          </w:p>
        </w:tc>
        <w:tc>
          <w:tcPr>
            <w:tcW w:w="2238" w:type="dxa"/>
            <w:shd w:val="clear" w:color="auto" w:fill="D9D9D9"/>
          </w:tcPr>
          <w:p w14:paraId="2D44D36A" w14:textId="7C883418" w:rsidR="00302611" w:rsidRPr="00036D57" w:rsidRDefault="00F56098" w:rsidP="008466AF">
            <w:pPr>
              <w:jc w:val="both"/>
              <w:rPr>
                <w:rFonts w:ascii="Aptos Display" w:hAnsi="Aptos Display" w:cs="Calibri"/>
                <w:b/>
                <w:bCs/>
              </w:rPr>
            </w:pPr>
            <w:r>
              <w:rPr>
                <w:rFonts w:ascii="Aptos Display" w:hAnsi="Aptos Display" w:cs="Calibri"/>
                <w:b/>
                <w:bCs/>
              </w:rPr>
              <w:t>U14 Girls</w:t>
            </w:r>
          </w:p>
        </w:tc>
      </w:tr>
      <w:tr w:rsidR="00302611" w:rsidRPr="001420D0" w14:paraId="349E768B" w14:textId="77777777" w:rsidTr="008466AF">
        <w:tc>
          <w:tcPr>
            <w:tcW w:w="2243" w:type="dxa"/>
          </w:tcPr>
          <w:p w14:paraId="00E137E5" w14:textId="77777777" w:rsidR="00302611" w:rsidRPr="001420D0" w:rsidRDefault="00302611" w:rsidP="008466AF">
            <w:pPr>
              <w:jc w:val="both"/>
              <w:rPr>
                <w:rFonts w:ascii="Aptos Display" w:hAnsi="Aptos Display" w:cs="Calibri"/>
              </w:rPr>
            </w:pPr>
            <w:r w:rsidRPr="001420D0">
              <w:rPr>
                <w:rFonts w:ascii="Aptos Display" w:hAnsi="Aptos Display" w:cs="Calibri"/>
              </w:rPr>
              <w:t>Shot Put</w:t>
            </w:r>
          </w:p>
        </w:tc>
        <w:tc>
          <w:tcPr>
            <w:tcW w:w="2237" w:type="dxa"/>
          </w:tcPr>
          <w:p w14:paraId="5B2A02BD" w14:textId="5EC3D98E" w:rsidR="00302611" w:rsidRPr="001420D0" w:rsidRDefault="000D321A" w:rsidP="008466AF">
            <w:pPr>
              <w:jc w:val="both"/>
              <w:rPr>
                <w:rFonts w:ascii="Aptos Display" w:hAnsi="Aptos Display" w:cs="Calibri"/>
              </w:rPr>
            </w:pPr>
            <w:r>
              <w:rPr>
                <w:rFonts w:ascii="Aptos Display" w:hAnsi="Aptos Display" w:cs="Calibri"/>
              </w:rPr>
              <w:t>3</w:t>
            </w:r>
            <w:r w:rsidR="00302611" w:rsidRPr="001420D0">
              <w:rPr>
                <w:rFonts w:ascii="Aptos Display" w:hAnsi="Aptos Display" w:cs="Calibri"/>
              </w:rPr>
              <w:t>.00kg</w:t>
            </w:r>
          </w:p>
        </w:tc>
        <w:tc>
          <w:tcPr>
            <w:tcW w:w="2240" w:type="dxa"/>
          </w:tcPr>
          <w:p w14:paraId="75B7EF7D" w14:textId="77777777" w:rsidR="00302611" w:rsidRPr="001420D0" w:rsidRDefault="00302611" w:rsidP="008466AF">
            <w:pPr>
              <w:jc w:val="both"/>
              <w:rPr>
                <w:rFonts w:ascii="Aptos Display" w:hAnsi="Aptos Display" w:cs="Calibri"/>
              </w:rPr>
            </w:pPr>
            <w:r w:rsidRPr="001420D0">
              <w:rPr>
                <w:rFonts w:ascii="Aptos Display" w:hAnsi="Aptos Display" w:cs="Calibri"/>
              </w:rPr>
              <w:t>3.00kg</w:t>
            </w:r>
          </w:p>
        </w:tc>
        <w:tc>
          <w:tcPr>
            <w:tcW w:w="2238" w:type="dxa"/>
          </w:tcPr>
          <w:p w14:paraId="2C6B8A1E" w14:textId="7B256C2E" w:rsidR="00302611" w:rsidRPr="001420D0" w:rsidRDefault="007F4DB0" w:rsidP="008466AF">
            <w:pPr>
              <w:jc w:val="both"/>
              <w:rPr>
                <w:rFonts w:ascii="Aptos Display" w:hAnsi="Aptos Display" w:cs="Calibri"/>
              </w:rPr>
            </w:pPr>
            <w:r>
              <w:rPr>
                <w:rFonts w:ascii="Aptos Display" w:hAnsi="Aptos Display" w:cs="Calibri"/>
              </w:rPr>
              <w:t>2.72</w:t>
            </w:r>
            <w:r w:rsidR="00302611" w:rsidRPr="001420D0">
              <w:rPr>
                <w:rFonts w:ascii="Aptos Display" w:hAnsi="Aptos Display" w:cs="Calibri"/>
              </w:rPr>
              <w:t>kg</w:t>
            </w:r>
          </w:p>
        </w:tc>
      </w:tr>
      <w:tr w:rsidR="00302611" w:rsidRPr="001420D0" w14:paraId="094DBF4C" w14:textId="77777777" w:rsidTr="008466AF">
        <w:tc>
          <w:tcPr>
            <w:tcW w:w="2243" w:type="dxa"/>
          </w:tcPr>
          <w:p w14:paraId="3E367D93" w14:textId="77777777" w:rsidR="00302611" w:rsidRPr="001420D0" w:rsidRDefault="00302611" w:rsidP="008466AF">
            <w:pPr>
              <w:jc w:val="both"/>
              <w:rPr>
                <w:rFonts w:ascii="Aptos Display" w:hAnsi="Aptos Display" w:cs="Calibri"/>
              </w:rPr>
            </w:pPr>
            <w:r w:rsidRPr="001420D0">
              <w:rPr>
                <w:rFonts w:ascii="Aptos Display" w:hAnsi="Aptos Display" w:cs="Calibri"/>
              </w:rPr>
              <w:t>Discus</w:t>
            </w:r>
          </w:p>
        </w:tc>
        <w:tc>
          <w:tcPr>
            <w:tcW w:w="2237" w:type="dxa"/>
          </w:tcPr>
          <w:p w14:paraId="4B7C4A64" w14:textId="77777777" w:rsidR="00302611" w:rsidRPr="001420D0" w:rsidRDefault="00302611" w:rsidP="008466AF">
            <w:pPr>
              <w:jc w:val="both"/>
              <w:rPr>
                <w:rFonts w:ascii="Aptos Display" w:hAnsi="Aptos Display" w:cs="Calibri"/>
              </w:rPr>
            </w:pPr>
            <w:r w:rsidRPr="001420D0">
              <w:rPr>
                <w:rFonts w:ascii="Aptos Display" w:hAnsi="Aptos Display" w:cs="Calibri"/>
              </w:rPr>
              <w:t>1.00kg</w:t>
            </w:r>
          </w:p>
        </w:tc>
        <w:tc>
          <w:tcPr>
            <w:tcW w:w="2240" w:type="dxa"/>
          </w:tcPr>
          <w:p w14:paraId="7A3EBDEF" w14:textId="77777777" w:rsidR="00302611" w:rsidRPr="001420D0" w:rsidRDefault="00302611" w:rsidP="008466AF">
            <w:pPr>
              <w:jc w:val="both"/>
              <w:rPr>
                <w:rFonts w:ascii="Aptos Display" w:hAnsi="Aptos Display" w:cs="Calibri"/>
              </w:rPr>
            </w:pPr>
            <w:r w:rsidRPr="001420D0">
              <w:rPr>
                <w:rFonts w:ascii="Aptos Display" w:hAnsi="Aptos Display" w:cs="Calibri"/>
              </w:rPr>
              <w:t>1.00kg</w:t>
            </w:r>
          </w:p>
        </w:tc>
        <w:tc>
          <w:tcPr>
            <w:tcW w:w="2238" w:type="dxa"/>
          </w:tcPr>
          <w:p w14:paraId="54097155" w14:textId="77777777" w:rsidR="00302611" w:rsidRPr="001420D0" w:rsidRDefault="00302611" w:rsidP="008466AF">
            <w:pPr>
              <w:jc w:val="both"/>
              <w:rPr>
                <w:rFonts w:ascii="Aptos Display" w:hAnsi="Aptos Display" w:cs="Calibri"/>
              </w:rPr>
            </w:pPr>
            <w:r w:rsidRPr="001420D0">
              <w:rPr>
                <w:rFonts w:ascii="Aptos Display" w:hAnsi="Aptos Display" w:cs="Calibri"/>
              </w:rPr>
              <w:t>1.00kg</w:t>
            </w:r>
          </w:p>
        </w:tc>
      </w:tr>
      <w:tr w:rsidR="00302611" w:rsidRPr="001420D0" w14:paraId="1087D3FF" w14:textId="77777777" w:rsidTr="008466AF">
        <w:tc>
          <w:tcPr>
            <w:tcW w:w="2243" w:type="dxa"/>
          </w:tcPr>
          <w:p w14:paraId="06B06BED" w14:textId="77777777" w:rsidR="00302611" w:rsidRPr="001420D0" w:rsidRDefault="00660B39" w:rsidP="008466AF">
            <w:pPr>
              <w:jc w:val="both"/>
              <w:rPr>
                <w:rFonts w:ascii="Aptos Display" w:hAnsi="Aptos Display" w:cs="Calibri"/>
              </w:rPr>
            </w:pPr>
            <w:r w:rsidRPr="001420D0">
              <w:rPr>
                <w:rFonts w:ascii="Aptos Display" w:hAnsi="Aptos Display" w:cs="Calibri"/>
              </w:rPr>
              <w:t>Hammer</w:t>
            </w:r>
          </w:p>
        </w:tc>
        <w:tc>
          <w:tcPr>
            <w:tcW w:w="2237" w:type="dxa"/>
          </w:tcPr>
          <w:p w14:paraId="3929281B" w14:textId="03919207" w:rsidR="00302611" w:rsidRPr="001420D0" w:rsidRDefault="00F7220D" w:rsidP="008466AF">
            <w:pPr>
              <w:jc w:val="both"/>
              <w:rPr>
                <w:rFonts w:ascii="Aptos Display" w:hAnsi="Aptos Display" w:cs="Calibri"/>
              </w:rPr>
            </w:pPr>
            <w:r>
              <w:rPr>
                <w:rFonts w:ascii="Aptos Display" w:hAnsi="Aptos Display" w:cs="Calibri"/>
              </w:rPr>
              <w:t>3</w:t>
            </w:r>
            <w:r w:rsidR="00660B39" w:rsidRPr="001420D0">
              <w:rPr>
                <w:rFonts w:ascii="Aptos Display" w:hAnsi="Aptos Display" w:cs="Calibri"/>
              </w:rPr>
              <w:t>.00kg</w:t>
            </w:r>
          </w:p>
        </w:tc>
        <w:tc>
          <w:tcPr>
            <w:tcW w:w="2240" w:type="dxa"/>
          </w:tcPr>
          <w:p w14:paraId="7AF478CF" w14:textId="77777777" w:rsidR="00302611" w:rsidRPr="001420D0" w:rsidRDefault="00660B39" w:rsidP="008466AF">
            <w:pPr>
              <w:jc w:val="both"/>
              <w:rPr>
                <w:rFonts w:ascii="Aptos Display" w:hAnsi="Aptos Display" w:cs="Calibri"/>
              </w:rPr>
            </w:pPr>
            <w:r w:rsidRPr="001420D0">
              <w:rPr>
                <w:rFonts w:ascii="Aptos Display" w:hAnsi="Aptos Display" w:cs="Calibri"/>
              </w:rPr>
              <w:t>3.00kg</w:t>
            </w:r>
          </w:p>
        </w:tc>
        <w:tc>
          <w:tcPr>
            <w:tcW w:w="2238" w:type="dxa"/>
          </w:tcPr>
          <w:p w14:paraId="0FCB97B6" w14:textId="4788438C" w:rsidR="00302611" w:rsidRPr="001420D0" w:rsidRDefault="007F4DB0" w:rsidP="008466AF">
            <w:pPr>
              <w:jc w:val="both"/>
              <w:rPr>
                <w:rFonts w:ascii="Aptos Display" w:hAnsi="Aptos Display" w:cs="Calibri"/>
              </w:rPr>
            </w:pPr>
            <w:r>
              <w:rPr>
                <w:rFonts w:ascii="Aptos Display" w:hAnsi="Aptos Display" w:cs="Calibri"/>
              </w:rPr>
              <w:t>2</w:t>
            </w:r>
            <w:r w:rsidR="00660B39" w:rsidRPr="001420D0">
              <w:rPr>
                <w:rFonts w:ascii="Aptos Display" w:hAnsi="Aptos Display" w:cs="Calibri"/>
              </w:rPr>
              <w:t>.00kg</w:t>
            </w:r>
          </w:p>
        </w:tc>
      </w:tr>
      <w:tr w:rsidR="00302611" w:rsidRPr="001420D0" w14:paraId="3F594E79" w14:textId="77777777" w:rsidTr="008466AF">
        <w:tc>
          <w:tcPr>
            <w:tcW w:w="2243" w:type="dxa"/>
          </w:tcPr>
          <w:p w14:paraId="45DC9DED" w14:textId="77777777" w:rsidR="00302611" w:rsidRPr="001420D0" w:rsidRDefault="00660B39" w:rsidP="008466AF">
            <w:pPr>
              <w:jc w:val="both"/>
              <w:rPr>
                <w:rFonts w:ascii="Aptos Display" w:hAnsi="Aptos Display" w:cs="Calibri"/>
              </w:rPr>
            </w:pPr>
            <w:r w:rsidRPr="001420D0">
              <w:rPr>
                <w:rFonts w:ascii="Aptos Display" w:hAnsi="Aptos Display" w:cs="Calibri"/>
              </w:rPr>
              <w:t>Javelin</w:t>
            </w:r>
          </w:p>
        </w:tc>
        <w:tc>
          <w:tcPr>
            <w:tcW w:w="2237" w:type="dxa"/>
          </w:tcPr>
          <w:p w14:paraId="3BA36118" w14:textId="2F374141" w:rsidR="00302611" w:rsidRPr="001420D0" w:rsidRDefault="00F7220D" w:rsidP="008466AF">
            <w:pPr>
              <w:jc w:val="both"/>
              <w:rPr>
                <w:rFonts w:ascii="Aptos Display" w:hAnsi="Aptos Display" w:cs="Calibri"/>
              </w:rPr>
            </w:pPr>
            <w:r>
              <w:rPr>
                <w:rFonts w:ascii="Aptos Display" w:hAnsi="Aptos Display" w:cs="Calibri"/>
              </w:rPr>
              <w:t>5</w:t>
            </w:r>
            <w:r w:rsidR="00660B39" w:rsidRPr="001420D0">
              <w:rPr>
                <w:rFonts w:ascii="Aptos Display" w:hAnsi="Aptos Display" w:cs="Calibri"/>
              </w:rPr>
              <w:t>00g</w:t>
            </w:r>
          </w:p>
        </w:tc>
        <w:tc>
          <w:tcPr>
            <w:tcW w:w="2240" w:type="dxa"/>
          </w:tcPr>
          <w:p w14:paraId="05D0A0F3" w14:textId="77777777" w:rsidR="00302611" w:rsidRPr="001420D0" w:rsidRDefault="00660B39" w:rsidP="008466AF">
            <w:pPr>
              <w:jc w:val="both"/>
              <w:rPr>
                <w:rFonts w:ascii="Aptos Display" w:hAnsi="Aptos Display" w:cs="Calibri"/>
              </w:rPr>
            </w:pPr>
            <w:r w:rsidRPr="001420D0">
              <w:rPr>
                <w:rFonts w:ascii="Aptos Display" w:hAnsi="Aptos Display" w:cs="Calibri"/>
              </w:rPr>
              <w:t>500g</w:t>
            </w:r>
          </w:p>
        </w:tc>
        <w:tc>
          <w:tcPr>
            <w:tcW w:w="2238" w:type="dxa"/>
          </w:tcPr>
          <w:p w14:paraId="2FBB4BD7" w14:textId="29C9BD44" w:rsidR="00302611" w:rsidRPr="001420D0" w:rsidRDefault="007F4DB0" w:rsidP="008466AF">
            <w:pPr>
              <w:jc w:val="both"/>
              <w:rPr>
                <w:rFonts w:ascii="Aptos Display" w:hAnsi="Aptos Display" w:cs="Calibri"/>
              </w:rPr>
            </w:pPr>
            <w:r>
              <w:rPr>
                <w:rFonts w:ascii="Aptos Display" w:hAnsi="Aptos Display" w:cs="Calibri"/>
              </w:rPr>
              <w:t>4</w:t>
            </w:r>
            <w:r w:rsidR="00660B39" w:rsidRPr="001420D0">
              <w:rPr>
                <w:rFonts w:ascii="Aptos Display" w:hAnsi="Aptos Display" w:cs="Calibri"/>
              </w:rPr>
              <w:t>00g</w:t>
            </w:r>
          </w:p>
        </w:tc>
      </w:tr>
    </w:tbl>
    <w:p w14:paraId="602449DA" w14:textId="77777777" w:rsidR="00AA5E04" w:rsidRPr="001420D0" w:rsidRDefault="00AA5E04" w:rsidP="00B7195C">
      <w:pPr>
        <w:pStyle w:val="c3"/>
        <w:tabs>
          <w:tab w:val="left" w:pos="720"/>
        </w:tabs>
        <w:spacing w:line="240" w:lineRule="auto"/>
        <w:rPr>
          <w:rFonts w:ascii="Aptos Display" w:hAnsi="Aptos Display" w:cs="Calibri"/>
          <w:b/>
          <w:sz w:val="20"/>
        </w:rPr>
      </w:pPr>
    </w:p>
    <w:p w14:paraId="6B321E7D" w14:textId="4178F41C" w:rsidR="00B82379" w:rsidRPr="001420D0" w:rsidRDefault="003E59B1" w:rsidP="00B82379">
      <w:pPr>
        <w:pStyle w:val="c3"/>
        <w:tabs>
          <w:tab w:val="left" w:pos="720"/>
        </w:tabs>
        <w:spacing w:line="240" w:lineRule="auto"/>
        <w:jc w:val="left"/>
        <w:rPr>
          <w:rFonts w:ascii="Aptos Display" w:hAnsi="Aptos Display" w:cs="Calibri"/>
          <w:sz w:val="20"/>
        </w:rPr>
      </w:pPr>
      <w:r w:rsidRPr="001420D0">
        <w:rPr>
          <w:rFonts w:ascii="Aptos Display" w:hAnsi="Aptos Display" w:cs="Calibri"/>
          <w:sz w:val="20"/>
        </w:rPr>
        <w:t xml:space="preserve">Competitors in field events are reminded that any personal implements have to be submitted to the Field Referee for weighing </w:t>
      </w:r>
      <w:r w:rsidR="00A93390" w:rsidRPr="001420D0">
        <w:rPr>
          <w:rFonts w:ascii="Aptos Display" w:hAnsi="Aptos Display" w:cs="Calibri"/>
          <w:b/>
          <w:bCs/>
          <w:color w:val="FF0000"/>
          <w:sz w:val="20"/>
        </w:rPr>
        <w:t>NO LESS THAN 60 MINUTES BEFORE</w:t>
      </w:r>
      <w:r w:rsidR="00A93390" w:rsidRPr="001420D0">
        <w:rPr>
          <w:rFonts w:ascii="Aptos Display" w:hAnsi="Aptos Display" w:cs="Calibri"/>
          <w:bCs/>
          <w:sz w:val="20"/>
        </w:rPr>
        <w:t xml:space="preserve"> </w:t>
      </w:r>
      <w:r w:rsidR="00B82EAF" w:rsidRPr="001420D0">
        <w:rPr>
          <w:rFonts w:ascii="Aptos Display" w:hAnsi="Aptos Display" w:cs="Calibri"/>
          <w:bCs/>
          <w:sz w:val="20"/>
        </w:rPr>
        <w:t>the competition start</w:t>
      </w:r>
      <w:r w:rsidRPr="001420D0">
        <w:rPr>
          <w:rFonts w:ascii="Aptos Display" w:hAnsi="Aptos Display" w:cs="Calibri"/>
          <w:b/>
          <w:sz w:val="20"/>
        </w:rPr>
        <w:t>.</w:t>
      </w:r>
      <w:r w:rsidR="003A1147">
        <w:rPr>
          <w:rFonts w:ascii="Aptos Display" w:hAnsi="Aptos Display" w:cs="Calibri"/>
          <w:b/>
          <w:sz w:val="20"/>
        </w:rPr>
        <w:t xml:space="preserve"> </w:t>
      </w:r>
    </w:p>
    <w:p w14:paraId="7CC889A2" w14:textId="77777777" w:rsidR="00B82379" w:rsidRPr="001420D0" w:rsidRDefault="005352CF" w:rsidP="00B82379">
      <w:pPr>
        <w:pStyle w:val="c3"/>
        <w:tabs>
          <w:tab w:val="left" w:pos="720"/>
        </w:tabs>
        <w:spacing w:line="240" w:lineRule="auto"/>
        <w:jc w:val="left"/>
        <w:rPr>
          <w:rFonts w:ascii="Aptos Display" w:hAnsi="Aptos Display" w:cs="Calibri"/>
          <w:sz w:val="20"/>
        </w:rPr>
      </w:pPr>
      <w:r w:rsidRPr="001420D0">
        <w:rPr>
          <w:rFonts w:ascii="Aptos Display" w:hAnsi="Aptos Display" w:cs="Calibri"/>
          <w:sz w:val="20"/>
        </w:rPr>
        <w:t>Please note:</w:t>
      </w:r>
      <w:r w:rsidRPr="001420D0">
        <w:rPr>
          <w:rFonts w:ascii="Aptos Display" w:hAnsi="Aptos Display" w:cs="Calibri"/>
          <w:b/>
          <w:sz w:val="20"/>
        </w:rPr>
        <w:t xml:space="preserve"> The use of </w:t>
      </w:r>
      <w:r w:rsidR="00667C1E" w:rsidRPr="001420D0">
        <w:rPr>
          <w:rFonts w:ascii="Aptos Display" w:hAnsi="Aptos Display" w:cs="Calibri"/>
          <w:b/>
          <w:sz w:val="20"/>
        </w:rPr>
        <w:t xml:space="preserve">any </w:t>
      </w:r>
      <w:r w:rsidR="00971DAE" w:rsidRPr="001420D0">
        <w:rPr>
          <w:rFonts w:ascii="Aptos Display" w:hAnsi="Aptos Display" w:cs="Calibri"/>
          <w:b/>
          <w:sz w:val="20"/>
        </w:rPr>
        <w:t xml:space="preserve">personal </w:t>
      </w:r>
      <w:r w:rsidRPr="001420D0">
        <w:rPr>
          <w:rFonts w:ascii="Aptos Display" w:hAnsi="Aptos Display" w:cs="Calibri"/>
          <w:b/>
          <w:sz w:val="20"/>
        </w:rPr>
        <w:t>electronic equipment inside the stadium is forbidden</w:t>
      </w:r>
      <w:r w:rsidRPr="001420D0">
        <w:rPr>
          <w:rFonts w:ascii="Aptos Display" w:hAnsi="Aptos Display" w:cs="Calibri"/>
          <w:sz w:val="20"/>
        </w:rPr>
        <w:t xml:space="preserve">. </w:t>
      </w:r>
    </w:p>
    <w:p w14:paraId="5B897BE4" w14:textId="4557FFDB" w:rsidR="00050FE7" w:rsidRPr="001420D0" w:rsidRDefault="00B82379" w:rsidP="00ED787C">
      <w:pPr>
        <w:pStyle w:val="c3"/>
        <w:tabs>
          <w:tab w:val="left" w:pos="720"/>
        </w:tabs>
        <w:spacing w:line="240" w:lineRule="auto"/>
        <w:jc w:val="left"/>
        <w:rPr>
          <w:rFonts w:ascii="Aptos Display" w:hAnsi="Aptos Display" w:cs="Calibri"/>
          <w:sz w:val="20"/>
        </w:rPr>
      </w:pPr>
      <w:r w:rsidRPr="001420D0">
        <w:rPr>
          <w:rFonts w:ascii="Aptos Display" w:hAnsi="Aptos Display" w:cs="Calibri"/>
          <w:sz w:val="20"/>
        </w:rPr>
        <w:t xml:space="preserve">We wish you every </w:t>
      </w:r>
      <w:r w:rsidR="00150B9D" w:rsidRPr="001420D0">
        <w:rPr>
          <w:rFonts w:ascii="Aptos Display" w:hAnsi="Aptos Display" w:cs="Calibri"/>
          <w:sz w:val="20"/>
        </w:rPr>
        <w:t>success and</w:t>
      </w:r>
      <w:r w:rsidRPr="001420D0">
        <w:rPr>
          <w:rFonts w:ascii="Aptos Display" w:hAnsi="Aptos Display" w:cs="Calibri"/>
          <w:sz w:val="20"/>
        </w:rPr>
        <w:t xml:space="preserve"> hope that your performances meet or exceed your expectations, but above all </w:t>
      </w:r>
      <w:r w:rsidRPr="001420D0">
        <w:rPr>
          <w:rFonts w:ascii="Aptos Display" w:hAnsi="Aptos Display" w:cs="Calibri"/>
          <w:b/>
          <w:sz w:val="20"/>
        </w:rPr>
        <w:t>ENJOY YOURSELVES</w:t>
      </w:r>
      <w:r w:rsidRPr="001420D0">
        <w:rPr>
          <w:rFonts w:ascii="Aptos Display" w:hAnsi="Aptos Display" w:cs="Calibri"/>
          <w:sz w:val="20"/>
        </w:rPr>
        <w:t>.</w:t>
      </w:r>
      <w:r w:rsidR="00ED787C" w:rsidRPr="001420D0">
        <w:rPr>
          <w:rFonts w:ascii="Aptos Display" w:hAnsi="Aptos Display" w:cs="Calibri"/>
          <w:sz w:val="20"/>
        </w:rPr>
        <w:br/>
      </w:r>
    </w:p>
    <w:p w14:paraId="2A517F2B" w14:textId="77777777" w:rsidR="00C64F0D" w:rsidRDefault="00C64F0D" w:rsidP="00ED787C">
      <w:pPr>
        <w:pStyle w:val="c3"/>
        <w:tabs>
          <w:tab w:val="left" w:pos="720"/>
        </w:tabs>
        <w:spacing w:line="240" w:lineRule="auto"/>
        <w:jc w:val="left"/>
        <w:rPr>
          <w:rFonts w:ascii="Aptos Display" w:hAnsi="Aptos Display" w:cs="Calibri"/>
          <w:b/>
          <w:bCs/>
          <w:sz w:val="20"/>
          <w:u w:val="single"/>
        </w:rPr>
      </w:pPr>
    </w:p>
    <w:p w14:paraId="7F2DE9BE"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384467C9"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5D630E3F"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26D27753"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54C9B5B4"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6994B077"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035B137C"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26D3B80F"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3FDEFB3F"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49FBF920"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71CE2EA0"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59B015EF" w14:textId="77777777" w:rsidR="00953BE3" w:rsidRDefault="00953BE3" w:rsidP="00ED787C">
      <w:pPr>
        <w:pStyle w:val="c3"/>
        <w:tabs>
          <w:tab w:val="left" w:pos="720"/>
        </w:tabs>
        <w:spacing w:line="240" w:lineRule="auto"/>
        <w:jc w:val="left"/>
        <w:rPr>
          <w:rFonts w:ascii="Aptos Display" w:hAnsi="Aptos Display" w:cs="Calibri"/>
          <w:b/>
          <w:bCs/>
          <w:sz w:val="20"/>
          <w:u w:val="single"/>
        </w:rPr>
      </w:pPr>
    </w:p>
    <w:p w14:paraId="4C2D5AC8" w14:textId="77777777" w:rsidR="00953BE3" w:rsidRPr="001420D0" w:rsidRDefault="00953BE3" w:rsidP="00ED787C">
      <w:pPr>
        <w:pStyle w:val="c3"/>
        <w:tabs>
          <w:tab w:val="left" w:pos="720"/>
        </w:tabs>
        <w:spacing w:line="240" w:lineRule="auto"/>
        <w:jc w:val="left"/>
        <w:rPr>
          <w:rFonts w:ascii="Aptos Display" w:hAnsi="Aptos Display" w:cs="Calibri"/>
          <w:b/>
          <w:bCs/>
          <w:sz w:val="20"/>
          <w:u w:val="single"/>
        </w:rPr>
      </w:pPr>
    </w:p>
    <w:p w14:paraId="74671202" w14:textId="77777777" w:rsidR="00C64F0D" w:rsidRPr="001420D0" w:rsidRDefault="00C64F0D" w:rsidP="00ED787C">
      <w:pPr>
        <w:pStyle w:val="c3"/>
        <w:tabs>
          <w:tab w:val="left" w:pos="720"/>
        </w:tabs>
        <w:spacing w:line="240" w:lineRule="auto"/>
        <w:jc w:val="left"/>
        <w:rPr>
          <w:rFonts w:ascii="Aptos Display" w:hAnsi="Aptos Display" w:cs="Calibri"/>
          <w:b/>
          <w:bCs/>
          <w:sz w:val="20"/>
          <w:u w:val="single"/>
        </w:rPr>
      </w:pPr>
    </w:p>
    <w:p w14:paraId="32EB044D" w14:textId="77777777" w:rsidR="00DA47F3" w:rsidRPr="001420D0" w:rsidRDefault="00DA47F3" w:rsidP="00ED787C">
      <w:pPr>
        <w:pStyle w:val="c3"/>
        <w:tabs>
          <w:tab w:val="left" w:pos="720"/>
        </w:tabs>
        <w:spacing w:line="240" w:lineRule="auto"/>
        <w:jc w:val="left"/>
        <w:rPr>
          <w:rFonts w:ascii="Aptos Display" w:hAnsi="Aptos Display" w:cs="Calibri"/>
          <w:b/>
          <w:bCs/>
          <w:sz w:val="20"/>
          <w:u w:val="single"/>
        </w:rPr>
      </w:pPr>
    </w:p>
    <w:p w14:paraId="54D48B00" w14:textId="77777777" w:rsidR="00C64F0D" w:rsidRPr="001420D0" w:rsidRDefault="00C64F0D" w:rsidP="00ED787C">
      <w:pPr>
        <w:pStyle w:val="c3"/>
        <w:tabs>
          <w:tab w:val="left" w:pos="720"/>
        </w:tabs>
        <w:spacing w:line="240" w:lineRule="auto"/>
        <w:jc w:val="left"/>
        <w:rPr>
          <w:rFonts w:ascii="Aptos Display" w:hAnsi="Aptos Display" w:cs="Calibri"/>
          <w:b/>
          <w:bCs/>
          <w:sz w:val="20"/>
          <w:u w:val="single"/>
        </w:rPr>
      </w:pPr>
    </w:p>
    <w:p w14:paraId="350D04BA" w14:textId="77777777" w:rsidR="00043280" w:rsidRDefault="007F2AFB" w:rsidP="00ED787C">
      <w:pPr>
        <w:pStyle w:val="c3"/>
        <w:tabs>
          <w:tab w:val="left" w:pos="720"/>
        </w:tabs>
        <w:spacing w:line="240" w:lineRule="auto"/>
        <w:jc w:val="left"/>
        <w:rPr>
          <w:rFonts w:ascii="Aptos Display" w:hAnsi="Aptos Display" w:cs="Calibri"/>
          <w:b/>
          <w:bCs/>
          <w:sz w:val="20"/>
          <w:u w:val="single"/>
        </w:rPr>
      </w:pPr>
      <w:r>
        <w:rPr>
          <w:rFonts w:ascii="Aptos Display" w:hAnsi="Aptos Display" w:cs="Calibri"/>
          <w:b/>
          <w:bCs/>
          <w:sz w:val="20"/>
          <w:u w:val="single"/>
        </w:rPr>
        <w:br/>
      </w:r>
    </w:p>
    <w:p w14:paraId="446A283B" w14:textId="77777777" w:rsidR="00043280" w:rsidRDefault="00043280" w:rsidP="00ED787C">
      <w:pPr>
        <w:pStyle w:val="c3"/>
        <w:tabs>
          <w:tab w:val="left" w:pos="720"/>
        </w:tabs>
        <w:spacing w:line="240" w:lineRule="auto"/>
        <w:jc w:val="left"/>
        <w:rPr>
          <w:rFonts w:ascii="Aptos Display" w:hAnsi="Aptos Display" w:cs="Calibri"/>
          <w:b/>
          <w:bCs/>
          <w:sz w:val="20"/>
          <w:u w:val="single"/>
        </w:rPr>
      </w:pPr>
    </w:p>
    <w:p w14:paraId="1911A4C0" w14:textId="77777777" w:rsidR="00043280" w:rsidRDefault="00043280" w:rsidP="00ED787C">
      <w:pPr>
        <w:pStyle w:val="c3"/>
        <w:tabs>
          <w:tab w:val="left" w:pos="720"/>
        </w:tabs>
        <w:spacing w:line="240" w:lineRule="auto"/>
        <w:jc w:val="left"/>
        <w:rPr>
          <w:rFonts w:ascii="Aptos Display" w:hAnsi="Aptos Display" w:cs="Calibri"/>
          <w:b/>
          <w:bCs/>
          <w:sz w:val="20"/>
          <w:u w:val="single"/>
        </w:rPr>
      </w:pPr>
    </w:p>
    <w:p w14:paraId="1BCBEEE4" w14:textId="379638E6" w:rsidR="00A333DE" w:rsidRPr="001420D0" w:rsidRDefault="00044C26" w:rsidP="00ED787C">
      <w:pPr>
        <w:pStyle w:val="c3"/>
        <w:tabs>
          <w:tab w:val="left" w:pos="720"/>
        </w:tabs>
        <w:spacing w:line="240" w:lineRule="auto"/>
        <w:jc w:val="left"/>
        <w:rPr>
          <w:rFonts w:ascii="Aptos Display" w:hAnsi="Aptos Display" w:cs="Calibri"/>
          <w:sz w:val="20"/>
        </w:rPr>
      </w:pPr>
      <w:r w:rsidRPr="001420D0">
        <w:rPr>
          <w:rFonts w:ascii="Aptos Display" w:hAnsi="Aptos Display" w:cs="Calibri"/>
          <w:b/>
          <w:bCs/>
          <w:sz w:val="20"/>
          <w:u w:val="single"/>
        </w:rPr>
        <w:lastRenderedPageBreak/>
        <w:t>INTERNATIONAL SELECTION POLICY</w:t>
      </w:r>
    </w:p>
    <w:p w14:paraId="1345FBC2" w14:textId="77777777" w:rsidR="00050FE7" w:rsidRPr="001420D0" w:rsidRDefault="00050FE7" w:rsidP="00A333DE">
      <w:pPr>
        <w:pStyle w:val="c3"/>
        <w:tabs>
          <w:tab w:val="left" w:pos="720"/>
        </w:tabs>
        <w:jc w:val="left"/>
        <w:rPr>
          <w:rFonts w:ascii="Aptos Display" w:hAnsi="Aptos Display" w:cs="Calibri"/>
          <w:b/>
          <w:bCs/>
          <w:sz w:val="20"/>
        </w:rPr>
      </w:pPr>
    </w:p>
    <w:p w14:paraId="799864DC" w14:textId="2091B97C" w:rsidR="00A333DE" w:rsidRPr="001420D0" w:rsidRDefault="00016197"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S</w:t>
      </w:r>
      <w:r w:rsidR="009B666B">
        <w:rPr>
          <w:rFonts w:ascii="Aptos Display" w:hAnsi="Aptos Display" w:cs="Calibri"/>
          <w:b/>
          <w:bCs/>
          <w:sz w:val="20"/>
        </w:rPr>
        <w:t>chools</w:t>
      </w:r>
      <w:r w:rsidRPr="001420D0">
        <w:rPr>
          <w:rFonts w:ascii="Aptos Display" w:hAnsi="Aptos Display" w:cs="Calibri"/>
          <w:b/>
          <w:bCs/>
          <w:sz w:val="20"/>
        </w:rPr>
        <w:t xml:space="preserve"> I</w:t>
      </w:r>
      <w:r w:rsidR="009B666B">
        <w:rPr>
          <w:rFonts w:ascii="Aptos Display" w:hAnsi="Aptos Display" w:cs="Calibri"/>
          <w:b/>
          <w:bCs/>
          <w:sz w:val="20"/>
        </w:rPr>
        <w:t>nternational</w:t>
      </w:r>
      <w:r w:rsidRPr="001420D0">
        <w:rPr>
          <w:rFonts w:ascii="Aptos Display" w:hAnsi="Aptos Display" w:cs="Calibri"/>
          <w:b/>
          <w:bCs/>
          <w:sz w:val="20"/>
        </w:rPr>
        <w:t xml:space="preserve"> A</w:t>
      </w:r>
      <w:r w:rsidR="009B666B">
        <w:rPr>
          <w:rFonts w:ascii="Aptos Display" w:hAnsi="Aptos Display" w:cs="Calibri"/>
          <w:b/>
          <w:bCs/>
          <w:sz w:val="20"/>
        </w:rPr>
        <w:t>thletics</w:t>
      </w:r>
      <w:r w:rsidRPr="001420D0">
        <w:rPr>
          <w:rFonts w:ascii="Aptos Display" w:hAnsi="Aptos Display" w:cs="Calibri"/>
          <w:b/>
          <w:bCs/>
          <w:sz w:val="20"/>
        </w:rPr>
        <w:t xml:space="preserve"> B</w:t>
      </w:r>
      <w:r w:rsidR="009B666B">
        <w:rPr>
          <w:rFonts w:ascii="Aptos Display" w:hAnsi="Aptos Display" w:cs="Calibri"/>
          <w:b/>
          <w:bCs/>
          <w:sz w:val="20"/>
        </w:rPr>
        <w:t>oard</w:t>
      </w:r>
      <w:r w:rsidRPr="001420D0">
        <w:rPr>
          <w:rFonts w:ascii="Aptos Display" w:hAnsi="Aptos Display" w:cs="Calibri"/>
          <w:b/>
          <w:bCs/>
          <w:sz w:val="20"/>
        </w:rPr>
        <w:t xml:space="preserve"> (SIAB) – T</w:t>
      </w:r>
      <w:r w:rsidR="009B666B">
        <w:rPr>
          <w:rFonts w:ascii="Aptos Display" w:hAnsi="Aptos Display" w:cs="Calibri"/>
          <w:b/>
          <w:bCs/>
          <w:sz w:val="20"/>
        </w:rPr>
        <w:t>rack &amp; Field International</w:t>
      </w:r>
      <w:r w:rsidRPr="001420D0">
        <w:rPr>
          <w:rFonts w:ascii="Aptos Display" w:hAnsi="Aptos Display" w:cs="Calibri"/>
          <w:b/>
          <w:bCs/>
          <w:sz w:val="20"/>
        </w:rPr>
        <w:t xml:space="preserve"> </w:t>
      </w:r>
    </w:p>
    <w:p w14:paraId="0DFFE855" w14:textId="4B60DCD6" w:rsidR="000F5CDC" w:rsidRPr="001420D0" w:rsidRDefault="00AE2300" w:rsidP="00A333DE">
      <w:pPr>
        <w:pStyle w:val="c3"/>
        <w:tabs>
          <w:tab w:val="left" w:pos="720"/>
        </w:tabs>
        <w:jc w:val="left"/>
        <w:rPr>
          <w:rFonts w:ascii="Aptos Display" w:hAnsi="Aptos Display" w:cs="Calibri"/>
          <w:b/>
          <w:bCs/>
          <w:sz w:val="20"/>
        </w:rPr>
      </w:pPr>
      <w:r>
        <w:rPr>
          <w:rFonts w:ascii="Aptos Display" w:hAnsi="Aptos Display" w:cs="Calibri"/>
          <w:b/>
          <w:bCs/>
          <w:sz w:val="20"/>
        </w:rPr>
        <w:t>M</w:t>
      </w:r>
      <w:r w:rsidR="00CB3832">
        <w:rPr>
          <w:rFonts w:ascii="Aptos Display" w:hAnsi="Aptos Display" w:cs="Calibri"/>
          <w:b/>
          <w:bCs/>
          <w:sz w:val="20"/>
        </w:rPr>
        <w:t>ary Peters Track,</w:t>
      </w:r>
      <w:r w:rsidR="001E3216" w:rsidRPr="001E3216">
        <w:rPr>
          <w:rFonts w:ascii="Arial" w:hAnsi="Arial" w:cs="Arial"/>
          <w:snapToGrid/>
          <w:color w:val="1F1F1F"/>
          <w:sz w:val="21"/>
          <w:szCs w:val="21"/>
          <w:shd w:val="clear" w:color="auto" w:fill="FFFFFF"/>
          <w:lang w:eastAsia="en-GB"/>
        </w:rPr>
        <w:t xml:space="preserve"> </w:t>
      </w:r>
      <w:r w:rsidR="001E3216" w:rsidRPr="001E3216">
        <w:rPr>
          <w:rFonts w:ascii="Aptos Display" w:hAnsi="Aptos Display" w:cs="Calibri"/>
          <w:b/>
          <w:bCs/>
          <w:sz w:val="20"/>
        </w:rPr>
        <w:t>Upper Malone Road, Belfast BT9 5PR</w:t>
      </w:r>
    </w:p>
    <w:p w14:paraId="63A7BE07" w14:textId="6EF20626" w:rsidR="00A333DE" w:rsidRPr="001420D0" w:rsidRDefault="00016197"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S</w:t>
      </w:r>
      <w:r w:rsidR="00CB3832">
        <w:rPr>
          <w:rFonts w:ascii="Aptos Display" w:hAnsi="Aptos Display" w:cs="Calibri"/>
          <w:b/>
          <w:bCs/>
          <w:sz w:val="20"/>
        </w:rPr>
        <w:t>aturday</w:t>
      </w:r>
      <w:r w:rsidRPr="001420D0">
        <w:rPr>
          <w:rFonts w:ascii="Aptos Display" w:hAnsi="Aptos Display" w:cs="Calibri"/>
          <w:b/>
          <w:bCs/>
          <w:sz w:val="20"/>
        </w:rPr>
        <w:t xml:space="preserve"> </w:t>
      </w:r>
      <w:r w:rsidR="00CB3832">
        <w:rPr>
          <w:rFonts w:ascii="Aptos Display" w:hAnsi="Aptos Display" w:cs="Calibri"/>
          <w:b/>
          <w:bCs/>
          <w:sz w:val="20"/>
        </w:rPr>
        <w:t>18</w:t>
      </w:r>
      <w:r w:rsidR="00CB3832" w:rsidRPr="00CB3832">
        <w:rPr>
          <w:rFonts w:ascii="Aptos Display" w:hAnsi="Aptos Display" w:cs="Calibri"/>
          <w:b/>
          <w:bCs/>
          <w:sz w:val="20"/>
          <w:vertAlign w:val="superscript"/>
        </w:rPr>
        <w:t>th</w:t>
      </w:r>
      <w:r w:rsidR="00CB3832">
        <w:rPr>
          <w:rFonts w:ascii="Aptos Display" w:hAnsi="Aptos Display" w:cs="Calibri"/>
          <w:b/>
          <w:bCs/>
          <w:sz w:val="20"/>
        </w:rPr>
        <w:t xml:space="preserve"> July 2026</w:t>
      </w:r>
      <w:r w:rsidR="009B666B">
        <w:rPr>
          <w:rFonts w:ascii="Aptos Display" w:hAnsi="Aptos Display" w:cs="Calibri"/>
          <w:b/>
          <w:bCs/>
          <w:sz w:val="20"/>
        </w:rPr>
        <w:br/>
      </w:r>
    </w:p>
    <w:p w14:paraId="657D6AA4" w14:textId="6A6B6FCA" w:rsidR="00F659C7"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b/>
          <w:bCs/>
          <w:sz w:val="20"/>
        </w:rPr>
        <w:t>OVERVIEW:</w:t>
      </w:r>
      <w:r w:rsidRPr="001420D0">
        <w:rPr>
          <w:rFonts w:ascii="Aptos Display" w:hAnsi="Aptos Display" w:cs="Calibri"/>
          <w:sz w:val="20"/>
        </w:rPr>
        <w:t xml:space="preserve"> </w:t>
      </w:r>
      <w:r w:rsidRPr="001420D0">
        <w:rPr>
          <w:rFonts w:ascii="Aptos Display" w:hAnsi="Aptos Display" w:cs="Calibri"/>
          <w:sz w:val="20"/>
        </w:rPr>
        <w:br/>
        <w:t xml:space="preserve">The overall objective of the Welsh Athletics and Welsh Schools International Competitions Programme is to support athletes to experience high level competition and aspire to perform at their best against athletes across the UK and abroad. As part of that strategy, Welsh Athletics is committed to providing domestic and international competition opportunities to developing and aspirational Welsh athletes. </w:t>
      </w:r>
    </w:p>
    <w:p w14:paraId="1EA55EEA" w14:textId="77777777" w:rsidR="00E66FD5" w:rsidRPr="001420D0" w:rsidRDefault="00E66FD5" w:rsidP="00A333DE">
      <w:pPr>
        <w:pStyle w:val="c3"/>
        <w:tabs>
          <w:tab w:val="left" w:pos="720"/>
        </w:tabs>
        <w:jc w:val="left"/>
        <w:rPr>
          <w:rFonts w:ascii="Aptos Display" w:hAnsi="Aptos Display" w:cs="Calibri"/>
          <w:sz w:val="20"/>
        </w:rPr>
      </w:pPr>
    </w:p>
    <w:p w14:paraId="01456079" w14:textId="30B46ABC" w:rsidR="00F659C7"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b/>
          <w:bCs/>
          <w:sz w:val="20"/>
        </w:rPr>
        <w:t>ATHLETE ELIGIBILITY:</w:t>
      </w:r>
      <w:r w:rsidRPr="001420D0">
        <w:rPr>
          <w:rFonts w:ascii="Aptos Display" w:hAnsi="Aptos Display" w:cs="Calibri"/>
          <w:sz w:val="20"/>
        </w:rPr>
        <w:t xml:space="preserve"> </w:t>
      </w:r>
      <w:r w:rsidRPr="001420D0">
        <w:rPr>
          <w:rFonts w:ascii="Aptos Display" w:hAnsi="Aptos Display" w:cs="Calibri"/>
          <w:sz w:val="20"/>
        </w:rPr>
        <w:br/>
        <w:t>To be considered for a Welsh Schools Team athletes must be in school/college education in Wales.</w:t>
      </w:r>
    </w:p>
    <w:p w14:paraId="5DE7C506" w14:textId="77777777" w:rsidR="00E66FD5" w:rsidRPr="001420D0" w:rsidRDefault="00E66FD5" w:rsidP="00A333DE">
      <w:pPr>
        <w:pStyle w:val="c3"/>
        <w:tabs>
          <w:tab w:val="left" w:pos="720"/>
        </w:tabs>
        <w:jc w:val="left"/>
        <w:rPr>
          <w:rFonts w:ascii="Aptos Display" w:hAnsi="Aptos Display" w:cs="Calibri"/>
          <w:sz w:val="20"/>
        </w:rPr>
      </w:pPr>
    </w:p>
    <w:p w14:paraId="5D92A04D" w14:textId="77777777" w:rsidR="00A333DE" w:rsidRPr="001420D0" w:rsidRDefault="00A333DE"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AGE GROUPS / TEAM SIZE:</w:t>
      </w:r>
    </w:p>
    <w:p w14:paraId="2D385A53" w14:textId="5EAA1FD1"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Welsh School’s Athletics Association will select two athletes in each gender in the following disciplines:</w:t>
      </w:r>
    </w:p>
    <w:p w14:paraId="4DEB27FC" w14:textId="77777777" w:rsidR="00E66FD5" w:rsidRPr="001420D0" w:rsidRDefault="00E66FD5" w:rsidP="00A333DE">
      <w:pPr>
        <w:pStyle w:val="c3"/>
        <w:tabs>
          <w:tab w:val="left" w:pos="720"/>
        </w:tabs>
        <w:jc w:val="left"/>
        <w:rPr>
          <w:rFonts w:ascii="Aptos Display" w:hAnsi="Aptos Display" w:cs="Calibri"/>
          <w:sz w:val="20"/>
        </w:rPr>
      </w:pPr>
    </w:p>
    <w:p w14:paraId="65EDF1CD" w14:textId="77777777"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b/>
          <w:bCs/>
          <w:sz w:val="20"/>
        </w:rPr>
        <w:t>Track:</w:t>
      </w:r>
      <w:r w:rsidRPr="001420D0">
        <w:rPr>
          <w:rFonts w:ascii="Aptos Display" w:hAnsi="Aptos Display" w:cs="Calibri"/>
          <w:sz w:val="20"/>
        </w:rPr>
        <w:t xml:space="preserve"> 100m, 200m, 3</w:t>
      </w:r>
      <w:r w:rsidR="00CD2818" w:rsidRPr="001420D0">
        <w:rPr>
          <w:rFonts w:ascii="Aptos Display" w:hAnsi="Aptos Display" w:cs="Calibri"/>
          <w:sz w:val="20"/>
        </w:rPr>
        <w:t xml:space="preserve">00m, </w:t>
      </w:r>
      <w:r w:rsidRPr="001420D0">
        <w:rPr>
          <w:rFonts w:ascii="Aptos Display" w:hAnsi="Aptos Display" w:cs="Calibri"/>
          <w:sz w:val="20"/>
        </w:rPr>
        <w:t>400m, 800m, 1500m, 3000m, 80</w:t>
      </w:r>
      <w:r w:rsidR="00CD2818" w:rsidRPr="001420D0">
        <w:rPr>
          <w:rFonts w:ascii="Aptos Display" w:hAnsi="Aptos Display" w:cs="Calibri"/>
          <w:sz w:val="20"/>
        </w:rPr>
        <w:t>m</w:t>
      </w:r>
      <w:r w:rsidR="00013A3A" w:rsidRPr="001420D0">
        <w:rPr>
          <w:rFonts w:ascii="Aptos Display" w:hAnsi="Aptos Display" w:cs="Calibri"/>
          <w:sz w:val="20"/>
        </w:rPr>
        <w:t xml:space="preserve"> Hurdles, </w:t>
      </w:r>
      <w:r w:rsidRPr="001420D0">
        <w:rPr>
          <w:rFonts w:ascii="Aptos Display" w:hAnsi="Aptos Display" w:cs="Calibri"/>
          <w:sz w:val="20"/>
        </w:rPr>
        <w:t>100m Hurdles, 3</w:t>
      </w:r>
      <w:r w:rsidR="00CD2818" w:rsidRPr="001420D0">
        <w:rPr>
          <w:rFonts w:ascii="Aptos Display" w:hAnsi="Aptos Display" w:cs="Calibri"/>
          <w:sz w:val="20"/>
        </w:rPr>
        <w:t xml:space="preserve">00m, </w:t>
      </w:r>
      <w:r w:rsidRPr="001420D0">
        <w:rPr>
          <w:rFonts w:ascii="Aptos Display" w:hAnsi="Aptos Display" w:cs="Calibri"/>
          <w:sz w:val="20"/>
        </w:rPr>
        <w:t>400m Hurdles, Steeplechase &amp; Race Walk.</w:t>
      </w:r>
    </w:p>
    <w:p w14:paraId="73D3AC2C" w14:textId="5D2AC466"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b/>
          <w:bCs/>
          <w:sz w:val="20"/>
        </w:rPr>
        <w:t>Field:</w:t>
      </w:r>
      <w:r w:rsidRPr="001420D0">
        <w:rPr>
          <w:rFonts w:ascii="Aptos Display" w:hAnsi="Aptos Display" w:cs="Calibri"/>
          <w:sz w:val="20"/>
        </w:rPr>
        <w:t xml:space="preserve"> Shot, Discus, Hammer, Javelin, Long Jump, Triple Jump, High Jump &amp; Pole Vault.</w:t>
      </w:r>
    </w:p>
    <w:p w14:paraId="6A24D28A" w14:textId="6A67475D" w:rsidR="00F659C7"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In addition, both male and female 4 x 100m and 4 x 3</w:t>
      </w:r>
      <w:r w:rsidR="00013A3A" w:rsidRPr="001420D0">
        <w:rPr>
          <w:rFonts w:ascii="Aptos Display" w:hAnsi="Aptos Display" w:cs="Calibri"/>
          <w:sz w:val="20"/>
        </w:rPr>
        <w:t xml:space="preserve">00m &amp; 4 x </w:t>
      </w:r>
      <w:r w:rsidRPr="001420D0">
        <w:rPr>
          <w:rFonts w:ascii="Aptos Display" w:hAnsi="Aptos Display" w:cs="Calibri"/>
          <w:sz w:val="20"/>
        </w:rPr>
        <w:t>400m relay teams will be selected.</w:t>
      </w:r>
    </w:p>
    <w:p w14:paraId="63EE3BFA" w14:textId="77777777" w:rsidR="00E66FD5" w:rsidRPr="001420D0" w:rsidRDefault="00E66FD5" w:rsidP="00A333DE">
      <w:pPr>
        <w:pStyle w:val="c3"/>
        <w:tabs>
          <w:tab w:val="left" w:pos="720"/>
        </w:tabs>
        <w:jc w:val="left"/>
        <w:rPr>
          <w:rFonts w:ascii="Aptos Display" w:hAnsi="Aptos Display" w:cs="Calibri"/>
          <w:sz w:val="20"/>
        </w:rPr>
      </w:pPr>
    </w:p>
    <w:p w14:paraId="4AE04250" w14:textId="569C4343" w:rsidR="002A3E5B"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b/>
          <w:bCs/>
          <w:sz w:val="20"/>
        </w:rPr>
        <w:t>SELECTION DATE:</w:t>
      </w:r>
      <w:r w:rsidRPr="001420D0">
        <w:rPr>
          <w:rFonts w:ascii="Aptos Display" w:hAnsi="Aptos Display" w:cs="Calibri"/>
          <w:sz w:val="20"/>
        </w:rPr>
        <w:t xml:space="preserve"> </w:t>
      </w:r>
      <w:r w:rsidRPr="001420D0">
        <w:rPr>
          <w:rFonts w:ascii="Aptos Display" w:hAnsi="Aptos Display" w:cs="Calibri"/>
          <w:sz w:val="20"/>
        </w:rPr>
        <w:br/>
        <w:t xml:space="preserve">The selection Panel will meet on </w:t>
      </w:r>
      <w:r w:rsidR="00043280">
        <w:rPr>
          <w:rFonts w:ascii="Aptos Display" w:hAnsi="Aptos Display" w:cs="Calibri"/>
          <w:sz w:val="20"/>
        </w:rPr>
        <w:t>T</w:t>
      </w:r>
      <w:r w:rsidR="007F274C">
        <w:rPr>
          <w:rFonts w:ascii="Aptos Display" w:hAnsi="Aptos Display" w:cs="Calibri"/>
          <w:sz w:val="20"/>
        </w:rPr>
        <w:t>BC</w:t>
      </w:r>
      <w:r w:rsidR="00EB4967" w:rsidRPr="001420D0">
        <w:rPr>
          <w:rFonts w:ascii="Aptos Display" w:hAnsi="Aptos Display" w:cs="Calibri"/>
          <w:sz w:val="20"/>
        </w:rPr>
        <w:t xml:space="preserve"> </w:t>
      </w:r>
      <w:r w:rsidRPr="001420D0">
        <w:rPr>
          <w:rFonts w:ascii="Aptos Display" w:hAnsi="Aptos Display" w:cs="Calibri"/>
          <w:sz w:val="20"/>
        </w:rPr>
        <w:t xml:space="preserve">after the Welsh Schools Track &amp; Field Championships on Saturday </w:t>
      </w:r>
      <w:r w:rsidR="005B1C4D">
        <w:rPr>
          <w:rFonts w:ascii="Aptos Display" w:hAnsi="Aptos Display" w:cs="Calibri"/>
          <w:sz w:val="20"/>
        </w:rPr>
        <w:t>4</w:t>
      </w:r>
      <w:r w:rsidR="00EB4967" w:rsidRPr="001420D0">
        <w:rPr>
          <w:rFonts w:ascii="Aptos Display" w:hAnsi="Aptos Display" w:cs="Calibri"/>
          <w:sz w:val="20"/>
          <w:vertAlign w:val="superscript"/>
        </w:rPr>
        <w:t>th</w:t>
      </w:r>
      <w:r w:rsidR="00EB4967" w:rsidRPr="001420D0">
        <w:rPr>
          <w:rFonts w:ascii="Aptos Display" w:hAnsi="Aptos Display" w:cs="Calibri"/>
          <w:sz w:val="20"/>
        </w:rPr>
        <w:t xml:space="preserve"> </w:t>
      </w:r>
      <w:r w:rsidRPr="001420D0">
        <w:rPr>
          <w:rFonts w:ascii="Aptos Display" w:hAnsi="Aptos Display" w:cs="Calibri"/>
          <w:sz w:val="20"/>
        </w:rPr>
        <w:t>July 202</w:t>
      </w:r>
      <w:r w:rsidR="005B1C4D">
        <w:rPr>
          <w:rFonts w:ascii="Aptos Display" w:hAnsi="Aptos Display" w:cs="Calibri"/>
          <w:sz w:val="20"/>
        </w:rPr>
        <w:t>6</w:t>
      </w:r>
      <w:r w:rsidR="002A3E5B" w:rsidRPr="001420D0">
        <w:rPr>
          <w:rFonts w:ascii="Aptos Display" w:hAnsi="Aptos Display" w:cs="Calibri"/>
          <w:sz w:val="20"/>
        </w:rPr>
        <w:t>.</w:t>
      </w:r>
    </w:p>
    <w:p w14:paraId="7369EF32" w14:textId="4B16F5CB"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The International Selection Panel will comprise of:</w:t>
      </w:r>
    </w:p>
    <w:p w14:paraId="420A4873" w14:textId="5EB81C1D"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xml:space="preserve">• WSAA International </w:t>
      </w:r>
      <w:r w:rsidR="00043280">
        <w:rPr>
          <w:rFonts w:ascii="Aptos Display" w:hAnsi="Aptos Display" w:cs="Calibri"/>
          <w:sz w:val="20"/>
        </w:rPr>
        <w:t>Team Lead</w:t>
      </w:r>
    </w:p>
    <w:p w14:paraId="1F8A4436" w14:textId="77777777"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WSAA Chair</w:t>
      </w:r>
    </w:p>
    <w:p w14:paraId="16679CB1" w14:textId="2EAB830D"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1 representative from each of the eight school districts</w:t>
      </w:r>
      <w:r w:rsidR="0066115A" w:rsidRPr="001420D0">
        <w:rPr>
          <w:rFonts w:ascii="Aptos Display" w:hAnsi="Aptos Display" w:cs="Calibri"/>
          <w:sz w:val="20"/>
        </w:rPr>
        <w:t xml:space="preserve"> (Team Manager)</w:t>
      </w:r>
    </w:p>
    <w:p w14:paraId="1FF2FA4F" w14:textId="77777777"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1 Welsh Athletics representative</w:t>
      </w:r>
    </w:p>
    <w:p w14:paraId="1905372A" w14:textId="34F39598"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xml:space="preserve">Selection Basis: Selections for the Welsh Schools Athletics Association team at SIAB will </w:t>
      </w:r>
      <w:r w:rsidR="00D91B4E" w:rsidRPr="001420D0">
        <w:rPr>
          <w:rFonts w:ascii="Aptos Display" w:hAnsi="Aptos Display" w:cs="Calibri"/>
          <w:sz w:val="20"/>
        </w:rPr>
        <w:t>be</w:t>
      </w:r>
      <w:r w:rsidR="00A0222B">
        <w:rPr>
          <w:rFonts w:ascii="Aptos Display" w:hAnsi="Aptos Display" w:cs="Calibri"/>
          <w:sz w:val="20"/>
        </w:rPr>
        <w:t xml:space="preserve"> </w:t>
      </w:r>
      <w:r w:rsidRPr="001420D0">
        <w:rPr>
          <w:rFonts w:ascii="Aptos Display" w:hAnsi="Aptos Display" w:cs="Calibri"/>
          <w:sz w:val="20"/>
        </w:rPr>
        <w:t>based on the following criteria:</w:t>
      </w:r>
    </w:p>
    <w:p w14:paraId="2CCA7C8D" w14:textId="68CAD78E" w:rsidR="005B0552" w:rsidRDefault="006D689A" w:rsidP="00A333DE">
      <w:pPr>
        <w:pStyle w:val="c3"/>
        <w:tabs>
          <w:tab w:val="left" w:pos="720"/>
        </w:tabs>
        <w:jc w:val="left"/>
        <w:rPr>
          <w:rFonts w:ascii="Aptos Display" w:hAnsi="Aptos Display" w:cs="Calibri"/>
          <w:sz w:val="20"/>
        </w:rPr>
      </w:pPr>
      <w:hyperlink r:id="rId10" w:history="1">
        <w:r w:rsidRPr="006D689A">
          <w:rPr>
            <w:rStyle w:val="Hyperlink"/>
            <w:rFonts w:ascii="Aptos Display" w:hAnsi="Aptos Display" w:cs="Calibri"/>
            <w:sz w:val="20"/>
          </w:rPr>
          <w:t>S.I.A.B Selection Policy</w:t>
        </w:r>
      </w:hyperlink>
    </w:p>
    <w:p w14:paraId="7552EE8C" w14:textId="51BF23BA" w:rsidR="00F659C7" w:rsidRPr="001420D0" w:rsidRDefault="00F659C7" w:rsidP="00A333DE">
      <w:pPr>
        <w:pStyle w:val="c3"/>
        <w:tabs>
          <w:tab w:val="left" w:pos="720"/>
        </w:tabs>
        <w:jc w:val="left"/>
        <w:rPr>
          <w:rFonts w:ascii="Aptos Display" w:hAnsi="Aptos Display" w:cs="Calibri"/>
          <w:sz w:val="20"/>
        </w:rPr>
      </w:pPr>
    </w:p>
    <w:p w14:paraId="09967363" w14:textId="77777777" w:rsidR="00A333DE" w:rsidRPr="001420D0" w:rsidRDefault="00A333DE"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ATHLETE NOTIFICATION:</w:t>
      </w:r>
    </w:p>
    <w:p w14:paraId="704B14A8" w14:textId="2F2A5DAD" w:rsidR="00A20D09"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xml:space="preserve">Selected athletes will be informed by e-mail </w:t>
      </w:r>
      <w:r w:rsidR="00043280">
        <w:rPr>
          <w:rFonts w:ascii="Aptos Display" w:hAnsi="Aptos Display" w:cs="Calibri"/>
          <w:sz w:val="20"/>
        </w:rPr>
        <w:t>as soon as possible following the selection meeting</w:t>
      </w:r>
      <w:r w:rsidR="00A0222B">
        <w:rPr>
          <w:rFonts w:ascii="Aptos Display" w:hAnsi="Aptos Display" w:cs="Calibri"/>
          <w:sz w:val="20"/>
        </w:rPr>
        <w:t>.</w:t>
      </w:r>
    </w:p>
    <w:p w14:paraId="73E8B4C9" w14:textId="5DF49B6C"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xml:space="preserve">One non-traveling reserve will be contacted for each gender and </w:t>
      </w:r>
      <w:r w:rsidR="008608E2" w:rsidRPr="001420D0">
        <w:rPr>
          <w:rFonts w:ascii="Aptos Display" w:hAnsi="Aptos Display" w:cs="Calibri"/>
          <w:sz w:val="20"/>
        </w:rPr>
        <w:t xml:space="preserve">for each </w:t>
      </w:r>
      <w:r w:rsidRPr="001420D0">
        <w:rPr>
          <w:rFonts w:ascii="Aptos Display" w:hAnsi="Aptos Display" w:cs="Calibri"/>
          <w:sz w:val="20"/>
        </w:rPr>
        <w:t>event</w:t>
      </w:r>
      <w:r w:rsidR="008608E2" w:rsidRPr="001420D0">
        <w:rPr>
          <w:rFonts w:ascii="Aptos Display" w:hAnsi="Aptos Display" w:cs="Calibri"/>
          <w:sz w:val="20"/>
        </w:rPr>
        <w:t>.</w:t>
      </w:r>
    </w:p>
    <w:p w14:paraId="416C7B21" w14:textId="77777777" w:rsidR="00F659C7"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Appeals Process: There shall be no right of appeal to the selection of the WSAA team made by the Panel.</w:t>
      </w:r>
      <w:r w:rsidR="000430D2" w:rsidRPr="001420D0">
        <w:rPr>
          <w:rFonts w:ascii="Aptos Display" w:hAnsi="Aptos Display" w:cs="Calibri"/>
          <w:sz w:val="20"/>
        </w:rPr>
        <w:br/>
      </w:r>
    </w:p>
    <w:p w14:paraId="79BC816B" w14:textId="77777777" w:rsidR="00A333DE" w:rsidRPr="001420D0" w:rsidRDefault="00F659C7"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DE-SELECTION PROCESS:</w:t>
      </w:r>
    </w:p>
    <w:p w14:paraId="4FBDDD4E" w14:textId="77777777"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De-selection of an athlete may occur following:</w:t>
      </w:r>
    </w:p>
    <w:p w14:paraId="41DFE7DB" w14:textId="77777777"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1. Failure to achieve the standard fitness testing protocols</w:t>
      </w:r>
    </w:p>
    <w:p w14:paraId="45CE9353" w14:textId="7B9EAE69"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2. Failure to adhere to the Welsh Athletics and Welsh School’s Athletics Association athlete code of conduct</w:t>
      </w:r>
      <w:r w:rsidR="00F659C7" w:rsidRPr="001420D0">
        <w:rPr>
          <w:rFonts w:ascii="Aptos Display" w:hAnsi="Aptos Display" w:cs="Calibri"/>
          <w:sz w:val="20"/>
        </w:rPr>
        <w:t xml:space="preserve"> </w:t>
      </w:r>
      <w:r w:rsidRPr="001420D0">
        <w:rPr>
          <w:rFonts w:ascii="Aptos Display" w:hAnsi="Aptos Display" w:cs="Calibri"/>
          <w:sz w:val="20"/>
        </w:rPr>
        <w:t xml:space="preserve">If any athlete sustains an injury following acceptance of their position on the team, they are required to inform </w:t>
      </w:r>
      <w:r w:rsidR="00592A61">
        <w:rPr>
          <w:rFonts w:ascii="Aptos Display" w:hAnsi="Aptos Display" w:cs="Calibri"/>
          <w:sz w:val="20"/>
        </w:rPr>
        <w:t>Ieuan Jones</w:t>
      </w:r>
      <w:r w:rsidRPr="00344097">
        <w:rPr>
          <w:rFonts w:ascii="Aptos Display" w:hAnsi="Aptos Display" w:cs="Calibri"/>
          <w:sz w:val="20"/>
        </w:rPr>
        <w:t xml:space="preserve"> – Welsh Athletics Performance </w:t>
      </w:r>
      <w:r w:rsidR="00F659C7" w:rsidRPr="00344097">
        <w:rPr>
          <w:rFonts w:ascii="Aptos Display" w:hAnsi="Aptos Display" w:cs="Calibri"/>
          <w:sz w:val="20"/>
        </w:rPr>
        <w:t>l</w:t>
      </w:r>
      <w:r w:rsidRPr="00344097">
        <w:rPr>
          <w:rFonts w:ascii="Aptos Display" w:hAnsi="Aptos Display" w:cs="Calibri"/>
          <w:sz w:val="20"/>
        </w:rPr>
        <w:t>ogistics (</w:t>
      </w:r>
      <w:r w:rsidR="00592A61">
        <w:rPr>
          <w:rFonts w:ascii="Aptos Display" w:hAnsi="Aptos Display" w:cs="Calibri"/>
          <w:sz w:val="20"/>
        </w:rPr>
        <w:t>ieuan.jones</w:t>
      </w:r>
      <w:r w:rsidRPr="00344097">
        <w:rPr>
          <w:rFonts w:ascii="Aptos Display" w:hAnsi="Aptos Display" w:cs="Calibri"/>
          <w:sz w:val="20"/>
        </w:rPr>
        <w:t>@welshathletics.org) at the earliest opportunity.</w:t>
      </w:r>
    </w:p>
    <w:p w14:paraId="20F6BE08" w14:textId="77777777" w:rsidR="00F659C7" w:rsidRPr="001420D0" w:rsidRDefault="00F659C7" w:rsidP="00A333DE">
      <w:pPr>
        <w:pStyle w:val="c3"/>
        <w:tabs>
          <w:tab w:val="left" w:pos="720"/>
        </w:tabs>
        <w:jc w:val="left"/>
        <w:rPr>
          <w:rFonts w:ascii="Aptos Display" w:hAnsi="Aptos Display" w:cs="Calibri"/>
          <w:sz w:val="20"/>
        </w:rPr>
      </w:pPr>
    </w:p>
    <w:p w14:paraId="45591769" w14:textId="4C9015ED" w:rsidR="00A85ABD" w:rsidRPr="001420D0" w:rsidRDefault="00F659C7" w:rsidP="00A85ABD">
      <w:pPr>
        <w:pStyle w:val="c3"/>
        <w:tabs>
          <w:tab w:val="left" w:pos="720"/>
        </w:tabs>
        <w:jc w:val="left"/>
        <w:rPr>
          <w:rFonts w:ascii="Aptos Display" w:hAnsi="Aptos Display" w:cs="Calibri"/>
          <w:sz w:val="20"/>
        </w:rPr>
      </w:pPr>
      <w:r w:rsidRPr="001420D0">
        <w:rPr>
          <w:rFonts w:ascii="Aptos Display" w:hAnsi="Aptos Display" w:cs="Calibri"/>
          <w:b/>
          <w:bCs/>
          <w:sz w:val="20"/>
        </w:rPr>
        <w:t>CLEAN SPORT:</w:t>
      </w:r>
      <w:r w:rsidR="00A333DE" w:rsidRPr="001420D0">
        <w:rPr>
          <w:rFonts w:ascii="Aptos Display" w:hAnsi="Aptos Display" w:cs="Calibri"/>
          <w:sz w:val="20"/>
        </w:rPr>
        <w:t xml:space="preserve"> </w:t>
      </w:r>
      <w:r w:rsidR="00A85ABD" w:rsidRPr="001420D0">
        <w:rPr>
          <w:rFonts w:ascii="Aptos Display" w:hAnsi="Aptos Display" w:cs="Calibri"/>
          <w:sz w:val="20"/>
        </w:rPr>
        <w:t xml:space="preserve">Random drug testing may take place at the Championships. District Secretaries are responsible for informing their athletes of this fact. UK Anti-Doping will also have a stand at this year’s event as part of their education programme. Literature and advice will be available for athletes, </w:t>
      </w:r>
      <w:r w:rsidR="009E3132" w:rsidRPr="001420D0">
        <w:rPr>
          <w:rFonts w:ascii="Aptos Display" w:hAnsi="Aptos Display" w:cs="Calibri"/>
          <w:sz w:val="20"/>
        </w:rPr>
        <w:t>parents,</w:t>
      </w:r>
      <w:r w:rsidR="00A85ABD" w:rsidRPr="001420D0">
        <w:rPr>
          <w:rFonts w:ascii="Aptos Display" w:hAnsi="Aptos Display" w:cs="Calibri"/>
          <w:sz w:val="20"/>
        </w:rPr>
        <w:t xml:space="preserve"> and coaches.</w:t>
      </w:r>
    </w:p>
    <w:p w14:paraId="05E3F269" w14:textId="77777777" w:rsidR="00A85ABD" w:rsidRPr="001420D0" w:rsidRDefault="00A85ABD" w:rsidP="00A85ABD">
      <w:pPr>
        <w:pStyle w:val="c3"/>
        <w:tabs>
          <w:tab w:val="left" w:pos="720"/>
        </w:tabs>
        <w:rPr>
          <w:rFonts w:ascii="Aptos Display" w:hAnsi="Aptos Display" w:cs="Calibri"/>
          <w:sz w:val="20"/>
        </w:rPr>
      </w:pPr>
    </w:p>
    <w:p w14:paraId="25F4AAA8" w14:textId="1EA0DB15" w:rsidR="00A85ABD" w:rsidRPr="001420D0" w:rsidRDefault="00A85ABD" w:rsidP="00037BF5">
      <w:pPr>
        <w:pStyle w:val="c3"/>
        <w:tabs>
          <w:tab w:val="left" w:pos="720"/>
        </w:tabs>
        <w:jc w:val="left"/>
        <w:rPr>
          <w:rFonts w:ascii="Aptos Display" w:hAnsi="Aptos Display" w:cs="Calibri"/>
          <w:sz w:val="20"/>
        </w:rPr>
      </w:pPr>
      <w:r w:rsidRPr="001420D0">
        <w:rPr>
          <w:rFonts w:ascii="Aptos Display" w:hAnsi="Aptos Display" w:cs="Calibri"/>
          <w:sz w:val="20"/>
        </w:rPr>
        <w:t>The following information will apply; ‘All entrants shall be deemed to have made him/herself familiar with and agreed to be bound by the UKA Anti-Doping Rules and to submit to the authority of UK Anti-Doping in the application and enforcement of the Anti-Doping Rules.</w:t>
      </w:r>
    </w:p>
    <w:p w14:paraId="737B7EEE" w14:textId="78249F73" w:rsidR="00A85ABD" w:rsidRPr="001420D0" w:rsidRDefault="00A85ABD" w:rsidP="00A85ABD">
      <w:pPr>
        <w:pStyle w:val="c3"/>
        <w:tabs>
          <w:tab w:val="left" w:pos="720"/>
        </w:tabs>
        <w:jc w:val="left"/>
        <w:rPr>
          <w:rFonts w:ascii="Aptos Display" w:hAnsi="Aptos Display" w:cs="Calibri"/>
          <w:sz w:val="20"/>
        </w:rPr>
      </w:pPr>
      <w:r w:rsidRPr="001420D0">
        <w:rPr>
          <w:rFonts w:ascii="Aptos Display" w:hAnsi="Aptos Display" w:cs="Calibri"/>
          <w:sz w:val="20"/>
        </w:rPr>
        <w:t>The UKA Anti-Doping Rules apply to entrants participating in the sport of Athletics, for 12 months from the date of entry, whether or not the entrant is a citizen of, or resident in, the UK’.</w:t>
      </w:r>
    </w:p>
    <w:p w14:paraId="4F8F0347" w14:textId="486DB800" w:rsidR="00A333DE" w:rsidRPr="001420D0" w:rsidRDefault="00CF601F" w:rsidP="00A85ABD">
      <w:pPr>
        <w:pStyle w:val="c3"/>
        <w:tabs>
          <w:tab w:val="left" w:pos="720"/>
        </w:tabs>
        <w:jc w:val="left"/>
        <w:rPr>
          <w:rFonts w:ascii="Aptos Display" w:hAnsi="Aptos Display" w:cs="Calibri"/>
          <w:sz w:val="20"/>
        </w:rPr>
      </w:pPr>
      <w:r w:rsidRPr="001420D0">
        <w:rPr>
          <w:rFonts w:ascii="Aptos Display" w:hAnsi="Aptos Display" w:cs="Calibri"/>
          <w:sz w:val="20"/>
        </w:rPr>
        <w:t xml:space="preserve">Further information relating to </w:t>
      </w:r>
      <w:r w:rsidR="00A333DE" w:rsidRPr="001420D0">
        <w:rPr>
          <w:rFonts w:ascii="Aptos Display" w:hAnsi="Aptos Display" w:cs="Calibri"/>
          <w:sz w:val="20"/>
        </w:rPr>
        <w:t xml:space="preserve">the UKAD (United Kingdom Anti-Doping) Clean Sport Programme </w:t>
      </w:r>
      <w:r w:rsidRPr="001420D0">
        <w:rPr>
          <w:rFonts w:ascii="Aptos Display" w:hAnsi="Aptos Display" w:cs="Calibri"/>
          <w:sz w:val="20"/>
        </w:rPr>
        <w:t xml:space="preserve">can be found here; </w:t>
      </w:r>
      <w:hyperlink r:id="rId11" w:history="1">
        <w:r w:rsidRPr="001420D0">
          <w:rPr>
            <w:rStyle w:val="Hyperlink"/>
            <w:rFonts w:ascii="Aptos Display" w:hAnsi="Aptos Display" w:cs="Calibri"/>
            <w:sz w:val="20"/>
          </w:rPr>
          <w:t>www.ukad.org.uk/athletes</w:t>
        </w:r>
      </w:hyperlink>
      <w:r w:rsidR="00F659C7" w:rsidRPr="001420D0">
        <w:rPr>
          <w:rFonts w:ascii="Aptos Display" w:hAnsi="Aptos Display" w:cs="Calibri"/>
          <w:sz w:val="20"/>
        </w:rPr>
        <w:t xml:space="preserve"> </w:t>
      </w:r>
    </w:p>
    <w:p w14:paraId="3C7DA3D8" w14:textId="77777777" w:rsidR="00F659C7" w:rsidRPr="001420D0" w:rsidRDefault="00F659C7" w:rsidP="00A333DE">
      <w:pPr>
        <w:pStyle w:val="c3"/>
        <w:tabs>
          <w:tab w:val="left" w:pos="720"/>
        </w:tabs>
        <w:jc w:val="left"/>
        <w:rPr>
          <w:rFonts w:ascii="Aptos Display" w:hAnsi="Aptos Display" w:cs="Calibri"/>
          <w:sz w:val="20"/>
        </w:rPr>
      </w:pPr>
    </w:p>
    <w:p w14:paraId="3B036245" w14:textId="77777777" w:rsidR="00A333DE" w:rsidRPr="001420D0" w:rsidRDefault="00F659C7"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EQUALITY STATEMENT:</w:t>
      </w:r>
    </w:p>
    <w:p w14:paraId="0BDDD1E1" w14:textId="77777777"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Welsh Athletics and the Welsh Schools’ Athletics Association are committed to offering equal opportunities to all athletes in Wales. Any Welsh athlete</w:t>
      </w:r>
      <w:r w:rsidR="00F659C7" w:rsidRPr="001420D0">
        <w:rPr>
          <w:rFonts w:ascii="Aptos Display" w:hAnsi="Aptos Display" w:cs="Calibri"/>
          <w:sz w:val="20"/>
        </w:rPr>
        <w:t xml:space="preserve"> </w:t>
      </w:r>
      <w:r w:rsidRPr="001420D0">
        <w:rPr>
          <w:rFonts w:ascii="Aptos Display" w:hAnsi="Aptos Display" w:cs="Calibri"/>
          <w:sz w:val="20"/>
        </w:rPr>
        <w:t xml:space="preserve">who goes to school in Wales is eligible to be selected and will be considered as part of the selection process, providing they have achieved all that is laid out within this selection policy. Welsh Athletics will not discriminate in the selection of any athlete </w:t>
      </w:r>
      <w:r w:rsidR="00044C26" w:rsidRPr="001420D0">
        <w:rPr>
          <w:rFonts w:ascii="Aptos Display" w:hAnsi="Aptos Display" w:cs="Calibri"/>
          <w:sz w:val="20"/>
        </w:rPr>
        <w:t>based on</w:t>
      </w:r>
      <w:r w:rsidRPr="001420D0">
        <w:rPr>
          <w:rFonts w:ascii="Aptos Display" w:hAnsi="Aptos Display" w:cs="Calibri"/>
          <w:sz w:val="20"/>
        </w:rPr>
        <w:t xml:space="preserve"> any protected characteristic.</w:t>
      </w:r>
    </w:p>
    <w:p w14:paraId="57C94BED" w14:textId="77777777" w:rsidR="00044C26" w:rsidRPr="001420D0" w:rsidRDefault="00044C26" w:rsidP="00A333DE">
      <w:pPr>
        <w:pStyle w:val="c3"/>
        <w:tabs>
          <w:tab w:val="left" w:pos="720"/>
        </w:tabs>
        <w:jc w:val="left"/>
        <w:rPr>
          <w:rFonts w:ascii="Aptos Display" w:hAnsi="Aptos Display" w:cs="Calibri"/>
          <w:sz w:val="20"/>
        </w:rPr>
      </w:pPr>
    </w:p>
    <w:p w14:paraId="60729CDC" w14:textId="77777777" w:rsidR="00044C26" w:rsidRPr="001420D0" w:rsidRDefault="00044C26" w:rsidP="00A333DE">
      <w:pPr>
        <w:pStyle w:val="c3"/>
        <w:tabs>
          <w:tab w:val="left" w:pos="720"/>
        </w:tabs>
        <w:jc w:val="left"/>
        <w:rPr>
          <w:rFonts w:ascii="Aptos Display" w:hAnsi="Aptos Display" w:cs="Calibri"/>
          <w:b/>
          <w:bCs/>
          <w:sz w:val="20"/>
        </w:rPr>
      </w:pPr>
      <w:r w:rsidRPr="001420D0">
        <w:rPr>
          <w:rFonts w:ascii="Aptos Display" w:hAnsi="Aptos Display" w:cs="Calibri"/>
          <w:b/>
          <w:bCs/>
          <w:sz w:val="20"/>
        </w:rPr>
        <w:t xml:space="preserve">AMENDMENT: </w:t>
      </w:r>
    </w:p>
    <w:p w14:paraId="06788B6D" w14:textId="6377FDE8" w:rsidR="00A333DE" w:rsidRPr="001420D0" w:rsidRDefault="00A333DE" w:rsidP="00A333DE">
      <w:pPr>
        <w:pStyle w:val="c3"/>
        <w:tabs>
          <w:tab w:val="left" w:pos="720"/>
        </w:tabs>
        <w:jc w:val="left"/>
        <w:rPr>
          <w:rFonts w:ascii="Aptos Display" w:hAnsi="Aptos Display" w:cs="Calibri"/>
          <w:sz w:val="20"/>
        </w:rPr>
      </w:pPr>
      <w:r w:rsidRPr="001420D0">
        <w:rPr>
          <w:rFonts w:ascii="Aptos Display" w:hAnsi="Aptos Display" w:cs="Calibri"/>
          <w:sz w:val="20"/>
        </w:rPr>
        <w:t xml:space="preserve">Welsh Athletics and the Welsh Schools Athletics Association reserve the right to amend this Selection Policy at its sole discretion and will make any amended version publicly available (including the date on which the amendment was made) at </w:t>
      </w:r>
      <w:hyperlink r:id="rId12" w:history="1">
        <w:r w:rsidR="00F659C7" w:rsidRPr="001420D0">
          <w:rPr>
            <w:rStyle w:val="Hyperlink"/>
            <w:rFonts w:ascii="Aptos Display" w:hAnsi="Aptos Display" w:cs="Calibri"/>
            <w:sz w:val="20"/>
          </w:rPr>
          <w:t>www.welshathletics.org</w:t>
        </w:r>
      </w:hyperlink>
    </w:p>
    <w:p w14:paraId="59897C15" w14:textId="77777777" w:rsidR="00F659C7" w:rsidRPr="001420D0" w:rsidRDefault="00F659C7" w:rsidP="00A333DE">
      <w:pPr>
        <w:pStyle w:val="c3"/>
        <w:tabs>
          <w:tab w:val="left" w:pos="720"/>
        </w:tabs>
        <w:jc w:val="left"/>
        <w:rPr>
          <w:rFonts w:ascii="Aptos Display" w:hAnsi="Aptos Display" w:cs="Calibri"/>
          <w:sz w:val="20"/>
        </w:rPr>
      </w:pPr>
    </w:p>
    <w:p w14:paraId="0A6A2745" w14:textId="77777777" w:rsidR="00F659C7" w:rsidRPr="001420D0" w:rsidRDefault="00F659C7" w:rsidP="00A333DE">
      <w:pPr>
        <w:pStyle w:val="c3"/>
        <w:tabs>
          <w:tab w:val="left" w:pos="720"/>
        </w:tabs>
        <w:jc w:val="left"/>
        <w:rPr>
          <w:rFonts w:ascii="Aptos Display" w:hAnsi="Aptos Display" w:cs="Calibri"/>
          <w:sz w:val="20"/>
        </w:rPr>
      </w:pPr>
      <w:r w:rsidRPr="001420D0">
        <w:rPr>
          <w:rFonts w:ascii="Aptos Display" w:hAnsi="Aptos Display" w:cs="Calibri"/>
          <w:b/>
          <w:bCs/>
          <w:sz w:val="20"/>
        </w:rPr>
        <w:t>CONTACTS:</w:t>
      </w:r>
      <w:r w:rsidRPr="001420D0">
        <w:rPr>
          <w:rFonts w:ascii="Aptos Display" w:hAnsi="Aptos Display" w:cs="Calibri"/>
          <w:sz w:val="20"/>
        </w:rPr>
        <w:t xml:space="preserve"> </w:t>
      </w:r>
    </w:p>
    <w:p w14:paraId="26FFFD99" w14:textId="272CC0BB" w:rsidR="00592A61" w:rsidRDefault="00362CC3" w:rsidP="00A333DE">
      <w:pPr>
        <w:pStyle w:val="c3"/>
        <w:tabs>
          <w:tab w:val="left" w:pos="720"/>
        </w:tabs>
        <w:jc w:val="left"/>
        <w:rPr>
          <w:rFonts w:ascii="Aptos Display" w:hAnsi="Aptos Display" w:cs="Calibri"/>
          <w:sz w:val="20"/>
        </w:rPr>
      </w:pPr>
      <w:r w:rsidRPr="00362CC3">
        <w:rPr>
          <w:rFonts w:ascii="Aptos Display" w:hAnsi="Aptos Display" w:cs="Calibri"/>
          <w:b/>
          <w:bCs/>
          <w:sz w:val="20"/>
        </w:rPr>
        <w:t>PERFORMANCE TEAM LEAD:</w:t>
      </w:r>
      <w:r>
        <w:rPr>
          <w:rFonts w:ascii="Aptos Display" w:hAnsi="Aptos Display" w:cs="Calibri"/>
          <w:sz w:val="20"/>
        </w:rPr>
        <w:t xml:space="preserve"> </w:t>
      </w:r>
      <w:r w:rsidR="003046D9" w:rsidRPr="00217143">
        <w:rPr>
          <w:rFonts w:ascii="Aptos Display" w:hAnsi="Aptos Display" w:cs="Calibri"/>
          <w:sz w:val="20"/>
        </w:rPr>
        <w:t>Rhys Williams</w:t>
      </w:r>
      <w:r w:rsidR="00217143">
        <w:rPr>
          <w:rFonts w:ascii="Aptos Display" w:hAnsi="Aptos Display" w:cs="Calibri"/>
          <w:sz w:val="20"/>
        </w:rPr>
        <w:t xml:space="preserve"> &amp; Steve Mitchell</w:t>
      </w:r>
      <w:r w:rsidR="0068471C">
        <w:rPr>
          <w:rFonts w:ascii="Aptos Display" w:hAnsi="Aptos Display" w:cs="Calibri"/>
          <w:sz w:val="20"/>
        </w:rPr>
        <w:br/>
      </w:r>
      <w:r w:rsidRPr="00362CC3">
        <w:rPr>
          <w:rFonts w:ascii="Aptos Display" w:hAnsi="Aptos Display" w:cs="Calibri"/>
          <w:b/>
          <w:bCs/>
          <w:sz w:val="20"/>
        </w:rPr>
        <w:t>TEAM ADMINISTRATOR &amp; LOGISTICS:</w:t>
      </w:r>
      <w:r w:rsidRPr="001420D0">
        <w:rPr>
          <w:rFonts w:ascii="Aptos Display" w:hAnsi="Aptos Display" w:cs="Calibri"/>
          <w:sz w:val="20"/>
        </w:rPr>
        <w:t xml:space="preserve"> </w:t>
      </w:r>
      <w:r w:rsidR="00200A9E">
        <w:rPr>
          <w:rFonts w:ascii="Aptos Display" w:hAnsi="Aptos Display" w:cs="Calibri"/>
          <w:sz w:val="20"/>
        </w:rPr>
        <w:t>Bethan Davies</w:t>
      </w:r>
    </w:p>
    <w:p w14:paraId="3EB5702C" w14:textId="6A0E9F38" w:rsidR="00A333DE" w:rsidRDefault="00362CC3" w:rsidP="00A333DE">
      <w:pPr>
        <w:pStyle w:val="c3"/>
        <w:tabs>
          <w:tab w:val="left" w:pos="720"/>
        </w:tabs>
        <w:spacing w:line="240" w:lineRule="auto"/>
        <w:jc w:val="left"/>
        <w:rPr>
          <w:rFonts w:ascii="Aptos Display" w:hAnsi="Aptos Display" w:cs="Calibri"/>
          <w:sz w:val="20"/>
        </w:rPr>
      </w:pPr>
      <w:r w:rsidRPr="00362CC3">
        <w:rPr>
          <w:rFonts w:ascii="Aptos Display" w:hAnsi="Aptos Display" w:cs="Calibri"/>
          <w:b/>
          <w:bCs/>
          <w:sz w:val="20"/>
        </w:rPr>
        <w:t>LEAD TEAM MANAGER:</w:t>
      </w:r>
      <w:r w:rsidRPr="001420D0">
        <w:rPr>
          <w:rFonts w:ascii="Aptos Display" w:hAnsi="Aptos Display" w:cs="Calibri"/>
          <w:sz w:val="20"/>
        </w:rPr>
        <w:t xml:space="preserve"> </w:t>
      </w:r>
      <w:r w:rsidR="00BB7AC4">
        <w:rPr>
          <w:rFonts w:ascii="Aptos Display" w:hAnsi="Aptos Display" w:cs="Calibri"/>
          <w:sz w:val="20"/>
        </w:rPr>
        <w:t>TB</w:t>
      </w:r>
      <w:r w:rsidR="00025B5E">
        <w:rPr>
          <w:rFonts w:ascii="Aptos Display" w:hAnsi="Aptos Display" w:cs="Calibri"/>
          <w:sz w:val="20"/>
        </w:rPr>
        <w:t>C</w:t>
      </w:r>
      <w:r w:rsidRPr="001420D0">
        <w:rPr>
          <w:rFonts w:ascii="Aptos Display" w:hAnsi="Aptos Display" w:cs="Calibri"/>
          <w:sz w:val="20"/>
        </w:rPr>
        <w:t xml:space="preserve"> </w:t>
      </w:r>
    </w:p>
    <w:p w14:paraId="3718E801" w14:textId="2067A454" w:rsidR="000B4F46" w:rsidRPr="00592A61" w:rsidRDefault="00592A61" w:rsidP="00A333DE">
      <w:pPr>
        <w:pStyle w:val="c3"/>
        <w:tabs>
          <w:tab w:val="left" w:pos="720"/>
        </w:tabs>
        <w:spacing w:line="240" w:lineRule="auto"/>
        <w:jc w:val="left"/>
        <w:rPr>
          <w:rFonts w:ascii="Aptos Display" w:hAnsi="Aptos Display" w:cs="Calibri"/>
          <w:sz w:val="20"/>
        </w:rPr>
      </w:pPr>
      <w:r w:rsidRPr="00592A61">
        <w:rPr>
          <w:rFonts w:ascii="Aptos Display" w:hAnsi="Aptos Display" w:cs="Calibri"/>
          <w:b/>
          <w:bCs/>
          <w:sz w:val="20"/>
        </w:rPr>
        <w:t>ADDITIONAL POINTS OF CONTACT</w:t>
      </w:r>
      <w:r>
        <w:rPr>
          <w:rFonts w:ascii="Aptos Display" w:hAnsi="Aptos Display" w:cs="Calibri"/>
          <w:b/>
          <w:bCs/>
          <w:sz w:val="20"/>
        </w:rPr>
        <w:t xml:space="preserve">: </w:t>
      </w:r>
      <w:r w:rsidRPr="00217143">
        <w:rPr>
          <w:rFonts w:ascii="Aptos Display" w:hAnsi="Aptos Display" w:cs="Calibri"/>
          <w:sz w:val="20"/>
        </w:rPr>
        <w:t>Steve Jones/Andrew Jenkins</w:t>
      </w:r>
    </w:p>
    <w:sectPr w:rsidR="000B4F46" w:rsidRPr="00592A61" w:rsidSect="00050FE7">
      <w:headerReference w:type="default" r:id="rId13"/>
      <w:pgSz w:w="11906" w:h="16838"/>
      <w:pgMar w:top="567" w:right="567" w:bottom="851" w:left="567" w:header="425"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D6E5" w14:textId="77777777" w:rsidR="009A6319" w:rsidRDefault="009A6319" w:rsidP="00B82EAF">
      <w:r>
        <w:separator/>
      </w:r>
    </w:p>
  </w:endnote>
  <w:endnote w:type="continuationSeparator" w:id="0">
    <w:p w14:paraId="3FBC3A98" w14:textId="77777777" w:rsidR="009A6319" w:rsidRDefault="009A6319" w:rsidP="00B8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Extra Bold">
    <w:altName w:val="Arial"/>
    <w:charset w:val="00"/>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67CC" w14:textId="77777777" w:rsidR="009A6319" w:rsidRDefault="009A6319" w:rsidP="00B82EAF">
      <w:r>
        <w:separator/>
      </w:r>
    </w:p>
  </w:footnote>
  <w:footnote w:type="continuationSeparator" w:id="0">
    <w:p w14:paraId="7A1CDFF8" w14:textId="77777777" w:rsidR="009A6319" w:rsidRDefault="009A6319" w:rsidP="00B8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7E7A" w14:textId="259382BA" w:rsidR="00AA6651" w:rsidRDefault="00AA6651" w:rsidP="00AA6651">
    <w:pPr>
      <w:pStyle w:val="Header"/>
      <w:jc w:val="center"/>
      <w:rPr>
        <w:rFonts w:ascii="Calibri" w:hAnsi="Calibri" w:cs="Calibri"/>
        <w:b/>
        <w:bCs/>
        <w:sz w:val="40"/>
        <w:szCs w:val="40"/>
      </w:rPr>
    </w:pPr>
    <w:r>
      <w:rPr>
        <w:rFonts w:ascii="Aptos Display" w:hAnsi="Aptos Display" w:cs="Calibri"/>
        <w:b/>
        <w:noProof/>
        <w:u w:val="single"/>
      </w:rPr>
      <w:drawing>
        <wp:anchor distT="0" distB="0" distL="114300" distR="114300" simplePos="0" relativeHeight="251658241" behindDoc="0" locked="0" layoutInCell="1" allowOverlap="1" wp14:anchorId="0AEF523A" wp14:editId="1A323AB0">
          <wp:simplePos x="0" y="0"/>
          <wp:positionH relativeFrom="column">
            <wp:posOffset>6151829</wp:posOffset>
          </wp:positionH>
          <wp:positionV relativeFrom="paragraph">
            <wp:posOffset>-185764</wp:posOffset>
          </wp:positionV>
          <wp:extent cx="684342" cy="1140737"/>
          <wp:effectExtent l="0" t="0" r="1905" b="2540"/>
          <wp:wrapNone/>
          <wp:docPr id="1139290119" name="Picture 1" descr="A pink dragon with wings and a tail&#10;&#10;AI-generated content may be incorrect.">
            <a:extLst xmlns:a="http://schemas.openxmlformats.org/drawingml/2006/main">
              <a:ext uri="{FF2B5EF4-FFF2-40B4-BE49-F238E27FC236}">
                <a16:creationId xmlns:a16="http://schemas.microsoft.com/office/drawing/2014/main" id="{AE54BF9A-1EDC-4742-8931-D691EB8487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82450" name="Picture 1" descr="A pink dragon with wings and a tai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342" cy="1140737"/>
                  </a:xfrm>
                  <a:prstGeom prst="rect">
                    <a:avLst/>
                  </a:prstGeom>
                </pic:spPr>
              </pic:pic>
            </a:graphicData>
          </a:graphic>
          <wp14:sizeRelH relativeFrom="page">
            <wp14:pctWidth>0</wp14:pctWidth>
          </wp14:sizeRelH>
          <wp14:sizeRelV relativeFrom="page">
            <wp14:pctHeight>0</wp14:pctHeight>
          </wp14:sizeRelV>
        </wp:anchor>
      </w:drawing>
    </w:r>
    <w:r>
      <w:rPr>
        <w:rFonts w:ascii="Aptos Display" w:hAnsi="Aptos Display" w:cs="Calibri"/>
        <w:b/>
        <w:noProof/>
        <w:u w:val="single"/>
      </w:rPr>
      <w:drawing>
        <wp:anchor distT="0" distB="0" distL="114300" distR="114300" simplePos="0" relativeHeight="251658240" behindDoc="0" locked="0" layoutInCell="1" allowOverlap="1" wp14:anchorId="14022D95" wp14:editId="329B7716">
          <wp:simplePos x="0" y="0"/>
          <wp:positionH relativeFrom="column">
            <wp:posOffset>0</wp:posOffset>
          </wp:positionH>
          <wp:positionV relativeFrom="paragraph">
            <wp:posOffset>-187594</wp:posOffset>
          </wp:positionV>
          <wp:extent cx="684342" cy="1140737"/>
          <wp:effectExtent l="0" t="0" r="1905" b="2540"/>
          <wp:wrapNone/>
          <wp:docPr id="1880736770" name="Picture 1" descr="A pink dragon with wings and a tail&#10;&#10;AI-generated content may be incorrect.">
            <a:extLst xmlns:a="http://schemas.openxmlformats.org/drawingml/2006/main">
              <a:ext uri="{FF2B5EF4-FFF2-40B4-BE49-F238E27FC236}">
                <a16:creationId xmlns:a16="http://schemas.microsoft.com/office/drawing/2014/main" id="{14F7738A-8103-4440-B44C-8339641B2A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82450" name="Picture 1" descr="A pink dragon with wings and a tai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342" cy="1140737"/>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sz w:val="40"/>
        <w:szCs w:val="40"/>
      </w:rPr>
      <w:t>Welsh Schools Athletics Association</w:t>
    </w:r>
    <w:r>
      <w:rPr>
        <w:rFonts w:ascii="Calibri" w:hAnsi="Calibri" w:cs="Calibri"/>
        <w:b/>
        <w:bCs/>
        <w:sz w:val="40"/>
        <w:szCs w:val="40"/>
      </w:rPr>
      <w:br/>
      <w:t>Track &amp; Field Championships 202</w:t>
    </w:r>
    <w:r w:rsidR="0068362B">
      <w:rPr>
        <w:rFonts w:ascii="Calibri" w:hAnsi="Calibri" w:cs="Calibri"/>
        <w:b/>
        <w:bCs/>
        <w:sz w:val="40"/>
        <w:szCs w:val="40"/>
      </w:rPr>
      <w:t>6</w:t>
    </w:r>
  </w:p>
  <w:p w14:paraId="6331DCC5" w14:textId="77777777" w:rsidR="00AA6651" w:rsidRPr="008466AF" w:rsidRDefault="00AA6651" w:rsidP="00AA6651">
    <w:pPr>
      <w:pStyle w:val="Header"/>
      <w:jc w:val="center"/>
      <w:rPr>
        <w:rFonts w:ascii="Calibri" w:hAnsi="Calibri" w:cs="Calibri"/>
        <w:b/>
        <w:bCs/>
        <w:sz w:val="40"/>
        <w:szCs w:val="40"/>
      </w:rPr>
    </w:pPr>
    <w:r>
      <w:rPr>
        <w:rFonts w:ascii="Calibri" w:hAnsi="Calibri" w:cs="Calibri"/>
        <w:b/>
        <w:bCs/>
        <w:sz w:val="40"/>
        <w:szCs w:val="40"/>
      </w:rPr>
      <w:t>Notes for Competitors</w:t>
    </w:r>
  </w:p>
  <w:p w14:paraId="7F035EFF" w14:textId="1AAD6538" w:rsidR="00B82EAF" w:rsidRPr="008466AF" w:rsidRDefault="00B82EAF" w:rsidP="00B82EAF">
    <w:pPr>
      <w:pStyle w:val="Header"/>
      <w:jc w:val="center"/>
      <w:rPr>
        <w:rFonts w:ascii="Calibri" w:hAnsi="Calibri" w:cs="Calibri"/>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B1C"/>
    <w:multiLevelType w:val="hybridMultilevel"/>
    <w:tmpl w:val="4E7C652E"/>
    <w:lvl w:ilvl="0" w:tplc="561E2E42">
      <w:start w:val="1"/>
      <w:numFmt w:val="lowerRoman"/>
      <w:lvlText w:val="%1)"/>
      <w:lvlJc w:val="right"/>
      <w:pPr>
        <w:tabs>
          <w:tab w:val="num" w:pos="720"/>
        </w:tabs>
        <w:ind w:left="72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660418"/>
    <w:multiLevelType w:val="hybridMultilevel"/>
    <w:tmpl w:val="3E16646E"/>
    <w:lvl w:ilvl="0" w:tplc="C9F421DE">
      <w:start w:val="1"/>
      <w:numFmt w:val="decimal"/>
      <w:lvlText w:val="%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5050E"/>
    <w:multiLevelType w:val="hybridMultilevel"/>
    <w:tmpl w:val="56AA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924037">
    <w:abstractNumId w:val="0"/>
  </w:num>
  <w:num w:numId="2" w16cid:durableId="838543287">
    <w:abstractNumId w:val="1"/>
  </w:num>
  <w:num w:numId="3" w16cid:durableId="90564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5C"/>
    <w:rsid w:val="00013A3A"/>
    <w:rsid w:val="00016197"/>
    <w:rsid w:val="00025B5E"/>
    <w:rsid w:val="0003234E"/>
    <w:rsid w:val="00036D57"/>
    <w:rsid w:val="00037BF5"/>
    <w:rsid w:val="000430D2"/>
    <w:rsid w:val="00043280"/>
    <w:rsid w:val="00044C26"/>
    <w:rsid w:val="00050FE7"/>
    <w:rsid w:val="00052C16"/>
    <w:rsid w:val="000536DC"/>
    <w:rsid w:val="00053E0C"/>
    <w:rsid w:val="00054C97"/>
    <w:rsid w:val="00061126"/>
    <w:rsid w:val="00074C31"/>
    <w:rsid w:val="0008133F"/>
    <w:rsid w:val="00092B17"/>
    <w:rsid w:val="000A6639"/>
    <w:rsid w:val="000A7DEE"/>
    <w:rsid w:val="000B13E4"/>
    <w:rsid w:val="000B4F46"/>
    <w:rsid w:val="000B5ABD"/>
    <w:rsid w:val="000C58D9"/>
    <w:rsid w:val="000D2F84"/>
    <w:rsid w:val="000D321A"/>
    <w:rsid w:val="000D3710"/>
    <w:rsid w:val="000D5A34"/>
    <w:rsid w:val="000E125D"/>
    <w:rsid w:val="000E347F"/>
    <w:rsid w:val="000E5866"/>
    <w:rsid w:val="000F207C"/>
    <w:rsid w:val="000F5CDC"/>
    <w:rsid w:val="000F6822"/>
    <w:rsid w:val="00100090"/>
    <w:rsid w:val="0010159E"/>
    <w:rsid w:val="0010220F"/>
    <w:rsid w:val="001063B4"/>
    <w:rsid w:val="0010737C"/>
    <w:rsid w:val="00126915"/>
    <w:rsid w:val="001269B0"/>
    <w:rsid w:val="00134F1A"/>
    <w:rsid w:val="001420D0"/>
    <w:rsid w:val="00143A50"/>
    <w:rsid w:val="00150B9D"/>
    <w:rsid w:val="00151049"/>
    <w:rsid w:val="001755C8"/>
    <w:rsid w:val="001829AA"/>
    <w:rsid w:val="00187C1A"/>
    <w:rsid w:val="00190E65"/>
    <w:rsid w:val="001A2CD4"/>
    <w:rsid w:val="001A67A7"/>
    <w:rsid w:val="001A6A37"/>
    <w:rsid w:val="001B09AB"/>
    <w:rsid w:val="001B4869"/>
    <w:rsid w:val="001B4BE8"/>
    <w:rsid w:val="001C3192"/>
    <w:rsid w:val="001C6E54"/>
    <w:rsid w:val="001C7726"/>
    <w:rsid w:val="001D1617"/>
    <w:rsid w:val="001D287E"/>
    <w:rsid w:val="001D74CC"/>
    <w:rsid w:val="001E3216"/>
    <w:rsid w:val="001F2E6C"/>
    <w:rsid w:val="00200A9E"/>
    <w:rsid w:val="00207D8F"/>
    <w:rsid w:val="00211BA6"/>
    <w:rsid w:val="0021250A"/>
    <w:rsid w:val="00217143"/>
    <w:rsid w:val="002352B1"/>
    <w:rsid w:val="00264A56"/>
    <w:rsid w:val="002713C4"/>
    <w:rsid w:val="002801F2"/>
    <w:rsid w:val="00284FE0"/>
    <w:rsid w:val="00286DAD"/>
    <w:rsid w:val="00290DFF"/>
    <w:rsid w:val="002945CF"/>
    <w:rsid w:val="002A3E5B"/>
    <w:rsid w:val="002F1A0B"/>
    <w:rsid w:val="002F2455"/>
    <w:rsid w:val="002F2D63"/>
    <w:rsid w:val="002F4583"/>
    <w:rsid w:val="002F4CFE"/>
    <w:rsid w:val="002F7479"/>
    <w:rsid w:val="00302611"/>
    <w:rsid w:val="00302F79"/>
    <w:rsid w:val="003046D9"/>
    <w:rsid w:val="00311DF6"/>
    <w:rsid w:val="00322DEB"/>
    <w:rsid w:val="00324BC5"/>
    <w:rsid w:val="003356C1"/>
    <w:rsid w:val="00340260"/>
    <w:rsid w:val="00344097"/>
    <w:rsid w:val="003504F0"/>
    <w:rsid w:val="0035288D"/>
    <w:rsid w:val="00362CC3"/>
    <w:rsid w:val="003673C2"/>
    <w:rsid w:val="00377B94"/>
    <w:rsid w:val="00377F3F"/>
    <w:rsid w:val="00381DF1"/>
    <w:rsid w:val="00383BE7"/>
    <w:rsid w:val="003915FB"/>
    <w:rsid w:val="00396532"/>
    <w:rsid w:val="003A0CD5"/>
    <w:rsid w:val="003A1147"/>
    <w:rsid w:val="003B16AC"/>
    <w:rsid w:val="003B7662"/>
    <w:rsid w:val="003D1A91"/>
    <w:rsid w:val="003E3DC0"/>
    <w:rsid w:val="003E4EAD"/>
    <w:rsid w:val="003E59B1"/>
    <w:rsid w:val="00401C6F"/>
    <w:rsid w:val="00406830"/>
    <w:rsid w:val="00447B09"/>
    <w:rsid w:val="00453F5C"/>
    <w:rsid w:val="004541FD"/>
    <w:rsid w:val="0046361E"/>
    <w:rsid w:val="00470488"/>
    <w:rsid w:val="004768D0"/>
    <w:rsid w:val="00486484"/>
    <w:rsid w:val="004A2604"/>
    <w:rsid w:val="004B407E"/>
    <w:rsid w:val="004C048F"/>
    <w:rsid w:val="004C0616"/>
    <w:rsid w:val="004C71A7"/>
    <w:rsid w:val="004D6265"/>
    <w:rsid w:val="004E64C2"/>
    <w:rsid w:val="005057DC"/>
    <w:rsid w:val="00516D9E"/>
    <w:rsid w:val="005352CF"/>
    <w:rsid w:val="005776C4"/>
    <w:rsid w:val="00592A61"/>
    <w:rsid w:val="0059452F"/>
    <w:rsid w:val="00594A1E"/>
    <w:rsid w:val="005A1446"/>
    <w:rsid w:val="005B0552"/>
    <w:rsid w:val="005B1C4D"/>
    <w:rsid w:val="005B6C26"/>
    <w:rsid w:val="005D19FA"/>
    <w:rsid w:val="006016A9"/>
    <w:rsid w:val="00633A7B"/>
    <w:rsid w:val="00636186"/>
    <w:rsid w:val="00637AFA"/>
    <w:rsid w:val="00660B39"/>
    <w:rsid w:val="0066115A"/>
    <w:rsid w:val="00667C1E"/>
    <w:rsid w:val="00673595"/>
    <w:rsid w:val="0068098B"/>
    <w:rsid w:val="0068362B"/>
    <w:rsid w:val="0068471C"/>
    <w:rsid w:val="00685F4C"/>
    <w:rsid w:val="0068686F"/>
    <w:rsid w:val="006937B2"/>
    <w:rsid w:val="006D4601"/>
    <w:rsid w:val="006D4CE3"/>
    <w:rsid w:val="006D689A"/>
    <w:rsid w:val="006E0D6E"/>
    <w:rsid w:val="006E7528"/>
    <w:rsid w:val="006F2138"/>
    <w:rsid w:val="007051E5"/>
    <w:rsid w:val="00705DFA"/>
    <w:rsid w:val="00716725"/>
    <w:rsid w:val="007323EC"/>
    <w:rsid w:val="007334B6"/>
    <w:rsid w:val="00735E98"/>
    <w:rsid w:val="007370F9"/>
    <w:rsid w:val="00750123"/>
    <w:rsid w:val="00755A0E"/>
    <w:rsid w:val="0078748D"/>
    <w:rsid w:val="007A5EEB"/>
    <w:rsid w:val="007C260A"/>
    <w:rsid w:val="007C3456"/>
    <w:rsid w:val="007D094E"/>
    <w:rsid w:val="007D5B46"/>
    <w:rsid w:val="007E52E2"/>
    <w:rsid w:val="007F274C"/>
    <w:rsid w:val="007F2AFB"/>
    <w:rsid w:val="007F4DB0"/>
    <w:rsid w:val="008014C0"/>
    <w:rsid w:val="008466AF"/>
    <w:rsid w:val="00846F7F"/>
    <w:rsid w:val="008608E2"/>
    <w:rsid w:val="00865409"/>
    <w:rsid w:val="00866FF6"/>
    <w:rsid w:val="00896D35"/>
    <w:rsid w:val="008B1BC1"/>
    <w:rsid w:val="008B1E42"/>
    <w:rsid w:val="008D455A"/>
    <w:rsid w:val="008D4BBD"/>
    <w:rsid w:val="008E2049"/>
    <w:rsid w:val="008E4B80"/>
    <w:rsid w:val="00904C80"/>
    <w:rsid w:val="0093209F"/>
    <w:rsid w:val="0094191D"/>
    <w:rsid w:val="00944826"/>
    <w:rsid w:val="00953BE3"/>
    <w:rsid w:val="00967BB5"/>
    <w:rsid w:val="00971DAE"/>
    <w:rsid w:val="00972A0D"/>
    <w:rsid w:val="00983D1B"/>
    <w:rsid w:val="00984F2C"/>
    <w:rsid w:val="009946B3"/>
    <w:rsid w:val="00995815"/>
    <w:rsid w:val="009A6319"/>
    <w:rsid w:val="009B666B"/>
    <w:rsid w:val="009C2429"/>
    <w:rsid w:val="009D0C34"/>
    <w:rsid w:val="009D54DD"/>
    <w:rsid w:val="009E3132"/>
    <w:rsid w:val="009F0A97"/>
    <w:rsid w:val="009F2ADB"/>
    <w:rsid w:val="00A0222B"/>
    <w:rsid w:val="00A11D59"/>
    <w:rsid w:val="00A12B6A"/>
    <w:rsid w:val="00A20D09"/>
    <w:rsid w:val="00A333DE"/>
    <w:rsid w:val="00A430B6"/>
    <w:rsid w:val="00A4642E"/>
    <w:rsid w:val="00A54917"/>
    <w:rsid w:val="00A71D5E"/>
    <w:rsid w:val="00A85ABD"/>
    <w:rsid w:val="00A85D7E"/>
    <w:rsid w:val="00A91404"/>
    <w:rsid w:val="00A93390"/>
    <w:rsid w:val="00A96288"/>
    <w:rsid w:val="00AA02F4"/>
    <w:rsid w:val="00AA08DE"/>
    <w:rsid w:val="00AA5E04"/>
    <w:rsid w:val="00AA6651"/>
    <w:rsid w:val="00AB6E27"/>
    <w:rsid w:val="00AD5EA5"/>
    <w:rsid w:val="00AD72C7"/>
    <w:rsid w:val="00AE2300"/>
    <w:rsid w:val="00AE6B9F"/>
    <w:rsid w:val="00AF7C2C"/>
    <w:rsid w:val="00B10E15"/>
    <w:rsid w:val="00B16461"/>
    <w:rsid w:val="00B43121"/>
    <w:rsid w:val="00B566FF"/>
    <w:rsid w:val="00B7195C"/>
    <w:rsid w:val="00B7751F"/>
    <w:rsid w:val="00B8149B"/>
    <w:rsid w:val="00B82379"/>
    <w:rsid w:val="00B82EAF"/>
    <w:rsid w:val="00B96507"/>
    <w:rsid w:val="00BB7AC4"/>
    <w:rsid w:val="00BD3FD3"/>
    <w:rsid w:val="00BD487E"/>
    <w:rsid w:val="00C03D00"/>
    <w:rsid w:val="00C15FB8"/>
    <w:rsid w:val="00C25A3D"/>
    <w:rsid w:val="00C60057"/>
    <w:rsid w:val="00C64F0D"/>
    <w:rsid w:val="00C66D28"/>
    <w:rsid w:val="00C7001A"/>
    <w:rsid w:val="00C85266"/>
    <w:rsid w:val="00C8776F"/>
    <w:rsid w:val="00C91ABD"/>
    <w:rsid w:val="00CB0F2F"/>
    <w:rsid w:val="00CB3832"/>
    <w:rsid w:val="00CB7718"/>
    <w:rsid w:val="00CC5ADA"/>
    <w:rsid w:val="00CC6F71"/>
    <w:rsid w:val="00CD2818"/>
    <w:rsid w:val="00CD31C9"/>
    <w:rsid w:val="00CE36C2"/>
    <w:rsid w:val="00CE7FA7"/>
    <w:rsid w:val="00CF601F"/>
    <w:rsid w:val="00D00D99"/>
    <w:rsid w:val="00D047DB"/>
    <w:rsid w:val="00D050DA"/>
    <w:rsid w:val="00D051B0"/>
    <w:rsid w:val="00D07FC4"/>
    <w:rsid w:val="00D11E02"/>
    <w:rsid w:val="00D332A9"/>
    <w:rsid w:val="00D34085"/>
    <w:rsid w:val="00D46BCD"/>
    <w:rsid w:val="00D516D5"/>
    <w:rsid w:val="00D56C07"/>
    <w:rsid w:val="00D56CED"/>
    <w:rsid w:val="00D62F58"/>
    <w:rsid w:val="00D731DF"/>
    <w:rsid w:val="00D86DF5"/>
    <w:rsid w:val="00D87BF9"/>
    <w:rsid w:val="00D91B4E"/>
    <w:rsid w:val="00D926E1"/>
    <w:rsid w:val="00DA1F35"/>
    <w:rsid w:val="00DA3540"/>
    <w:rsid w:val="00DA47F3"/>
    <w:rsid w:val="00DD2A6E"/>
    <w:rsid w:val="00DD446A"/>
    <w:rsid w:val="00DD4AD3"/>
    <w:rsid w:val="00DD5EB4"/>
    <w:rsid w:val="00DE2577"/>
    <w:rsid w:val="00DE602B"/>
    <w:rsid w:val="00DF79CA"/>
    <w:rsid w:val="00E03F40"/>
    <w:rsid w:val="00E12592"/>
    <w:rsid w:val="00E24DC8"/>
    <w:rsid w:val="00E251B5"/>
    <w:rsid w:val="00E37C3E"/>
    <w:rsid w:val="00E614C9"/>
    <w:rsid w:val="00E6655D"/>
    <w:rsid w:val="00E66FD5"/>
    <w:rsid w:val="00E83A74"/>
    <w:rsid w:val="00E859AB"/>
    <w:rsid w:val="00E91935"/>
    <w:rsid w:val="00E93A76"/>
    <w:rsid w:val="00EA1830"/>
    <w:rsid w:val="00EA2A5D"/>
    <w:rsid w:val="00EB4967"/>
    <w:rsid w:val="00EC1B12"/>
    <w:rsid w:val="00ED787C"/>
    <w:rsid w:val="00EE075E"/>
    <w:rsid w:val="00EE251F"/>
    <w:rsid w:val="00EF070C"/>
    <w:rsid w:val="00EF72F7"/>
    <w:rsid w:val="00F02DA1"/>
    <w:rsid w:val="00F0644A"/>
    <w:rsid w:val="00F21815"/>
    <w:rsid w:val="00F2530C"/>
    <w:rsid w:val="00F25A57"/>
    <w:rsid w:val="00F30711"/>
    <w:rsid w:val="00F47B9F"/>
    <w:rsid w:val="00F56098"/>
    <w:rsid w:val="00F60807"/>
    <w:rsid w:val="00F63BB2"/>
    <w:rsid w:val="00F659C7"/>
    <w:rsid w:val="00F668E2"/>
    <w:rsid w:val="00F7220D"/>
    <w:rsid w:val="00F8302C"/>
    <w:rsid w:val="00F94A39"/>
    <w:rsid w:val="00F95A78"/>
    <w:rsid w:val="00FC21A2"/>
    <w:rsid w:val="00FC34D0"/>
    <w:rsid w:val="00FC6ADB"/>
    <w:rsid w:val="00FD2FBD"/>
    <w:rsid w:val="00FE4F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436D"/>
  <w15:docId w15:val="{3C579BA1-1CAA-4A63-A195-930A7B54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95C"/>
    <w:rPr>
      <w:rFonts w:ascii="Times New Roman" w:eastAsia="Times New Roman" w:hAnsi="Times New Roman"/>
    </w:rPr>
  </w:style>
  <w:style w:type="paragraph" w:styleId="Heading3">
    <w:name w:val="heading 3"/>
    <w:basedOn w:val="Normal"/>
    <w:next w:val="Normal"/>
    <w:link w:val="Heading3Char"/>
    <w:qFormat/>
    <w:rsid w:val="00B7195C"/>
    <w:pPr>
      <w:keepNext/>
      <w:tabs>
        <w:tab w:val="left" w:pos="993"/>
      </w:tabs>
      <w:outlineLvl w:val="2"/>
    </w:pPr>
    <w:rPr>
      <w:rFonts w:ascii="Albertus Extra Bold" w:hAnsi="Albertus Extra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7195C"/>
    <w:rPr>
      <w:rFonts w:ascii="Albertus Extra Bold" w:eastAsia="Times New Roman" w:hAnsi="Albertus Extra Bold" w:cs="Times New Roman"/>
      <w:b/>
      <w:sz w:val="20"/>
      <w:szCs w:val="20"/>
      <w:lang w:eastAsia="en-GB"/>
    </w:rPr>
  </w:style>
  <w:style w:type="paragraph" w:styleId="PlainText">
    <w:name w:val="Plain Text"/>
    <w:basedOn w:val="Normal"/>
    <w:link w:val="PlainTextChar"/>
    <w:rsid w:val="00B7195C"/>
    <w:rPr>
      <w:rFonts w:ascii="Courier New" w:hAnsi="Courier New"/>
    </w:rPr>
  </w:style>
  <w:style w:type="character" w:customStyle="1" w:styleId="PlainTextChar">
    <w:name w:val="Plain Text Char"/>
    <w:link w:val="PlainText"/>
    <w:rsid w:val="00B7195C"/>
    <w:rPr>
      <w:rFonts w:ascii="Courier New" w:eastAsia="Times New Roman" w:hAnsi="Courier New" w:cs="Times New Roman"/>
      <w:sz w:val="20"/>
      <w:szCs w:val="20"/>
      <w:lang w:eastAsia="en-GB"/>
    </w:rPr>
  </w:style>
  <w:style w:type="paragraph" w:customStyle="1" w:styleId="p2">
    <w:name w:val="p2"/>
    <w:basedOn w:val="Normal"/>
    <w:rsid w:val="00B7195C"/>
    <w:pPr>
      <w:widowControl w:val="0"/>
      <w:tabs>
        <w:tab w:val="left" w:pos="720"/>
      </w:tabs>
      <w:spacing w:line="240" w:lineRule="atLeast"/>
    </w:pPr>
    <w:rPr>
      <w:snapToGrid w:val="0"/>
      <w:sz w:val="24"/>
      <w:lang w:eastAsia="en-US"/>
    </w:rPr>
  </w:style>
  <w:style w:type="paragraph" w:customStyle="1" w:styleId="c3">
    <w:name w:val="c3"/>
    <w:basedOn w:val="Normal"/>
    <w:rsid w:val="00B7195C"/>
    <w:pPr>
      <w:widowControl w:val="0"/>
      <w:spacing w:line="240" w:lineRule="atLeast"/>
      <w:jc w:val="center"/>
    </w:pPr>
    <w:rPr>
      <w:snapToGrid w:val="0"/>
      <w:sz w:val="24"/>
      <w:lang w:eastAsia="en-US"/>
    </w:rPr>
  </w:style>
  <w:style w:type="paragraph" w:styleId="Header">
    <w:name w:val="header"/>
    <w:basedOn w:val="Normal"/>
    <w:link w:val="HeaderChar"/>
    <w:uiPriority w:val="99"/>
    <w:unhideWhenUsed/>
    <w:rsid w:val="00B82EAF"/>
    <w:pPr>
      <w:tabs>
        <w:tab w:val="center" w:pos="4513"/>
        <w:tab w:val="right" w:pos="9026"/>
      </w:tabs>
    </w:pPr>
  </w:style>
  <w:style w:type="character" w:customStyle="1" w:styleId="HeaderChar">
    <w:name w:val="Header Char"/>
    <w:link w:val="Header"/>
    <w:uiPriority w:val="99"/>
    <w:rsid w:val="00B82EAF"/>
    <w:rPr>
      <w:rFonts w:ascii="Times New Roman" w:eastAsia="Times New Roman" w:hAnsi="Times New Roman"/>
    </w:rPr>
  </w:style>
  <w:style w:type="paragraph" w:styleId="Footer">
    <w:name w:val="footer"/>
    <w:basedOn w:val="Normal"/>
    <w:link w:val="FooterChar"/>
    <w:uiPriority w:val="99"/>
    <w:unhideWhenUsed/>
    <w:rsid w:val="00B82EAF"/>
    <w:pPr>
      <w:tabs>
        <w:tab w:val="center" w:pos="4513"/>
        <w:tab w:val="right" w:pos="9026"/>
      </w:tabs>
    </w:pPr>
  </w:style>
  <w:style w:type="character" w:customStyle="1" w:styleId="FooterChar">
    <w:name w:val="Footer Char"/>
    <w:link w:val="Footer"/>
    <w:uiPriority w:val="99"/>
    <w:rsid w:val="00B82EAF"/>
    <w:rPr>
      <w:rFonts w:ascii="Times New Roman" w:eastAsia="Times New Roman" w:hAnsi="Times New Roman"/>
    </w:rPr>
  </w:style>
  <w:style w:type="paragraph" w:styleId="ListParagraph">
    <w:name w:val="List Paragraph"/>
    <w:basedOn w:val="Normal"/>
    <w:uiPriority w:val="34"/>
    <w:qFormat/>
    <w:rsid w:val="001C6E54"/>
    <w:pPr>
      <w:ind w:left="720"/>
    </w:pPr>
  </w:style>
  <w:style w:type="table" w:styleId="TableGrid">
    <w:name w:val="Table Grid"/>
    <w:basedOn w:val="TableNormal"/>
    <w:uiPriority w:val="59"/>
    <w:rsid w:val="0030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59C7"/>
    <w:rPr>
      <w:color w:val="0563C1"/>
      <w:u w:val="single"/>
    </w:rPr>
  </w:style>
  <w:style w:type="character" w:styleId="UnresolvedMention">
    <w:name w:val="Unresolved Mention"/>
    <w:uiPriority w:val="99"/>
    <w:semiHidden/>
    <w:unhideWhenUsed/>
    <w:rsid w:val="00F659C7"/>
    <w:rPr>
      <w:color w:val="605E5C"/>
      <w:shd w:val="clear" w:color="auto" w:fill="E1DFDD"/>
    </w:rPr>
  </w:style>
  <w:style w:type="character" w:styleId="FollowedHyperlink">
    <w:name w:val="FollowedHyperlink"/>
    <w:basedOn w:val="DefaultParagraphFont"/>
    <w:uiPriority w:val="99"/>
    <w:semiHidden/>
    <w:unhideWhenUsed/>
    <w:rsid w:val="007C3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lshathleti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ad.org.uk/athle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elshathletics.org/image/Selection%20Policy/2026/SIAB%20Track%20and%20Field%20Selection%20Policy%2020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6da36e-2923-48d3-a021-fa301ebf7eaa" xsi:nil="true"/>
    <lcf76f155ced4ddcb4097134ff3c332f xmlns="267a961e-6404-463f-92fa-5f00e47e67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DFD795480014DA042AC50FF5058AA" ma:contentTypeVersion="17" ma:contentTypeDescription="Create a new document." ma:contentTypeScope="" ma:versionID="9ca307375a49c8ef77c02099ac25db81">
  <xsd:schema xmlns:xsd="http://www.w3.org/2001/XMLSchema" xmlns:xs="http://www.w3.org/2001/XMLSchema" xmlns:p="http://schemas.microsoft.com/office/2006/metadata/properties" xmlns:ns2="267a961e-6404-463f-92fa-5f00e47e67cf" xmlns:ns3="0e45f86e-ceb8-4653-a509-16a5fe118740" xmlns:ns4="2b6da36e-2923-48d3-a021-fa301ebf7eaa" targetNamespace="http://schemas.microsoft.com/office/2006/metadata/properties" ma:root="true" ma:fieldsID="2ffb65915c9d441903d256aacf9ba138" ns2:_="" ns3:_="" ns4:_="">
    <xsd:import namespace="267a961e-6404-463f-92fa-5f00e47e67cf"/>
    <xsd:import namespace="0e45f86e-ceb8-4653-a509-16a5fe118740"/>
    <xsd:import namespace="2b6da36e-2923-48d3-a021-fa301ebf7e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a961e-6404-463f-92fa-5f00e47e6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844e07-fd4e-4914-af2d-3515848b02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5f86e-ceb8-4653-a509-16a5fe1187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da36e-2923-48d3-a021-fa301ebf7ea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1725098-deb8-4005-b84e-aad276672033}" ma:internalName="TaxCatchAll" ma:showField="CatchAllData" ma:web="2b6da36e-2923-48d3-a021-fa301ebf7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A4DAC-137A-4D78-954A-8AFE5832B97D}">
  <ds:schemaRefs>
    <ds:schemaRef ds:uri="http://schemas.microsoft.com/sharepoint/v3/contenttype/forms"/>
  </ds:schemaRefs>
</ds:datastoreItem>
</file>

<file path=customXml/itemProps2.xml><?xml version="1.0" encoding="utf-8"?>
<ds:datastoreItem xmlns:ds="http://schemas.openxmlformats.org/officeDocument/2006/customXml" ds:itemID="{30B33EC1-50B0-49B1-A342-11820538B3CB}">
  <ds:schemaRefs>
    <ds:schemaRef ds:uri="http://schemas.microsoft.com/office/2006/metadata/properties"/>
    <ds:schemaRef ds:uri="http://schemas.microsoft.com/office/infopath/2007/PartnerControls"/>
    <ds:schemaRef ds:uri="2b6da36e-2923-48d3-a021-fa301ebf7eaa"/>
    <ds:schemaRef ds:uri="267a961e-6404-463f-92fa-5f00e47e67cf"/>
  </ds:schemaRefs>
</ds:datastoreItem>
</file>

<file path=customXml/itemProps3.xml><?xml version="1.0" encoding="utf-8"?>
<ds:datastoreItem xmlns:ds="http://schemas.openxmlformats.org/officeDocument/2006/customXml" ds:itemID="{A102AE0E-38DE-4DF6-8CF5-D0C5FECE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a961e-6404-463f-92fa-5f00e47e67cf"/>
    <ds:schemaRef ds:uri="0e45f86e-ceb8-4653-a509-16a5fe118740"/>
    <ds:schemaRef ds:uri="2b6da36e-2923-48d3-a021-fa301ebf7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cp:lastModifiedBy>Darran Williams</cp:lastModifiedBy>
  <cp:revision>107</cp:revision>
  <cp:lastPrinted>2023-06-27T13:33:00Z</cp:lastPrinted>
  <dcterms:created xsi:type="dcterms:W3CDTF">2025-07-01T14:09:00Z</dcterms:created>
  <dcterms:modified xsi:type="dcterms:W3CDTF">2026-05-13T08:36:00Z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0x010100A7ADFD795480014DA042AC50FF5058AA</vt:lpwstr>
  </property>
</Properties>
</file>